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1D" w:rsidRPr="00192B1E" w:rsidRDefault="003F401D" w:rsidP="003F40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ПРОТОКОЛ </w:t>
      </w:r>
    </w:p>
    <w:p w:rsidR="003F401D" w:rsidRPr="00192B1E" w:rsidRDefault="003F401D" w:rsidP="003F40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общественных слушаний по </w:t>
      </w:r>
      <w:r w:rsidR="0090556C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техническо</w:t>
      </w:r>
      <w:r w:rsidR="00791334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</w:t>
      </w:r>
      <w:r w:rsidR="0090556C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задани</w:t>
      </w:r>
      <w:r w:rsidR="00791334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ю </w:t>
      </w:r>
      <w:r w:rsidR="0090556C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на оценку воздействия на окружающую среду и </w:t>
      </w:r>
      <w:r w:rsidR="00F406BE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предварительным материалам оценки воздействия на окружающую среду по объекту </w:t>
      </w:r>
      <w:r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экологической экспертиз</w:t>
      </w:r>
      <w:r w:rsidR="0090556C" w:rsidRPr="00192B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ы</w:t>
      </w:r>
    </w:p>
    <w:p w:rsidR="00A05438" w:rsidRPr="00192B1E" w:rsidRDefault="00A05438" w:rsidP="00A05438">
      <w:pPr>
        <w:tabs>
          <w:tab w:val="left" w:pos="741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«11» июля 2022 г.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A05438" w:rsidRPr="00192B1E" w:rsidRDefault="00A05438" w:rsidP="00A05438">
      <w:pPr>
        <w:tabs>
          <w:tab w:val="left" w:pos="741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10.00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05438" w:rsidRPr="00192B1E" w:rsidRDefault="00A05438" w:rsidP="00A05438">
      <w:pPr>
        <w:tabs>
          <w:tab w:val="left" w:pos="741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Татарстан, г. Елабуга, пр. Нефтяников, д.24, </w:t>
      </w:r>
      <w:r w:rsidRPr="00192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малый зал МБУ «ГДК ЕМР»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12996" w:rsidRPr="00192B1E" w:rsidRDefault="00812996" w:rsidP="0081299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слушания по  техническому заданию  на проведение оценки воздействия на окружающую среду  и предварительным материалам ОВОС по объекту: «Завод по производству МДФ, ДСП, ОСБ плит. Расширение участка приготовления клеев и резервуарного парка».</w:t>
      </w:r>
      <w:r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2B5B" w:rsidRPr="00192B1E" w:rsidRDefault="000A62A6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общественных обсуждений</w:t>
      </w:r>
      <w:r w:rsidR="003F401D"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</w:t>
      </w:r>
      <w:r w:rsidR="009A08C7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</w:t>
      </w:r>
      <w:r w:rsidR="009A08C7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проведение оценки воздействия на окружающую среду  и </w:t>
      </w:r>
      <w:r w:rsidR="003F401D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</w:t>
      </w:r>
      <w:r w:rsidR="00791334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F401D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</w:t>
      </w:r>
      <w:r w:rsidR="00791334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F401D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99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воздействия на окружающую среду</w:t>
      </w:r>
      <w:r w:rsidR="003F401D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объекту: «Завод по производству МДФ, ДСП, ОСБ плит. Расширение участка приготовления клеев и резервуарного парка»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1003" w:rsidRPr="00192B1E" w:rsidRDefault="000A62A6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информирования общественности: 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о проведении общественных обсуждений </w:t>
      </w:r>
      <w:r w:rsidR="009A08C7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задания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проведение </w:t>
      </w:r>
      <w:r w:rsidR="0081299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воздействия на окружающую среду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предварительных материалов </w:t>
      </w:r>
      <w:r w:rsidR="0081299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воздействия на окружающую среду</w:t>
      </w:r>
      <w:r w:rsidR="00D1100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опубликованы:</w:t>
      </w:r>
    </w:p>
    <w:p w:rsidR="00D11003" w:rsidRPr="00192B1E" w:rsidRDefault="00D11003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муниципальном уровне – на официальном сайте </w:t>
      </w:r>
      <w:proofErr w:type="spellStart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Елабужского</w:t>
      </w:r>
      <w:proofErr w:type="spell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(вкладка «Документы» раздел «Публичные слушания» http://городелабуга.рф/documents/index.html);</w:t>
      </w:r>
    </w:p>
    <w:p w:rsidR="00D11003" w:rsidRPr="00192B1E" w:rsidRDefault="00D11003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региональном уровне – на официальном сайте Волжско-Камского межрегионального управления </w:t>
      </w:r>
      <w:proofErr w:type="spellStart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944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7" w:history="1">
        <w:r w:rsidR="00EA0944" w:rsidRPr="00192B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https://rpn.gov.ru/regions/16/public/1506202216405111-5801136.html</w:t>
        </w:r>
      </w:hyperlink>
      <w:r w:rsidR="00EA0944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Министерства экологии и природных ресурсов Республики Татарстан</w:t>
      </w:r>
      <w:r w:rsidR="00EA0944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(https://eco.tatarstan.ru/uvedomleniya-o-provedenii-obshchestvennih.htm)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11003" w:rsidRPr="00192B1E" w:rsidRDefault="00D11003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федеральном уровне – на официальном сайте центрального аппарата </w:t>
      </w:r>
      <w:proofErr w:type="spellStart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(https://rpn.gov.ru/public/1506202216405111/);</w:t>
      </w:r>
    </w:p>
    <w:p w:rsidR="000A62A6" w:rsidRPr="00192B1E" w:rsidRDefault="00D11003" w:rsidP="0036690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официальном сайте Заказчика– ООО «КАСТАМОНУ ИНТЕГРЕЙТЕД ВУД ИНДАСТРИ».</w:t>
      </w:r>
    </w:p>
    <w:p w:rsidR="00A05438" w:rsidRPr="00192B1E" w:rsidRDefault="00A05438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и сроки доступности для общественности материалов по объекту общественного обсуждения: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Ознакомиться с объектом общественных обсуждений можно в Совете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по адресу: 423600, Республика Татарстан, г. Елабуга, пр. Нефтяников, д.30, каб.1, телефон +7 855 573-13-57, ежедневно (кроме выходных) с 9 до 16 ч. (перерыв с 12 до 13 ч.); на официальном сайте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вкладка «Документы»</w:t>
      </w:r>
      <w:r w:rsidRPr="00192B1E">
        <w:rPr>
          <w:rFonts w:ascii="Calibri" w:eastAsia="Calibri" w:hAnsi="Calibri" w:cs="Times New Roman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раздел «Публичные слушания» (http://городелабуга.рф/documents/index.htm</w:t>
      </w:r>
      <w:r w:rsidR="009065B8" w:rsidRPr="00192B1E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); на официальном сайте Заказчика   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lastRenderedPageBreak/>
        <w:t>ООО «КАСТАМОНУ ИНТЕГРЕЙТЕД ВУД ИНДАСТРИ» вкладка «Экологическая политика» (</w:t>
      </w:r>
      <w:hyperlink r:id="rId8" w:history="1">
        <w:r w:rsidR="0070444B" w:rsidRPr="00192B1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https://kastamonu.ru/company/eco/</w:t>
        </w:r>
      </w:hyperlink>
      <w:r w:rsidRPr="00192B1E">
        <w:rPr>
          <w:rFonts w:ascii="Times New Roman" w:eastAsia="Calibri" w:hAnsi="Times New Roman" w:cs="Times New Roman"/>
          <w:sz w:val="24"/>
          <w:szCs w:val="24"/>
        </w:rPr>
        <w:t>)</w:t>
      </w:r>
      <w:r w:rsidR="0070444B" w:rsidRPr="00192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5B8" w:rsidRPr="00192B1E" w:rsidRDefault="009065B8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Срок доступности материалов:</w:t>
      </w:r>
      <w:r w:rsidR="001E2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20.06.2022 - 21.07.2022 г.</w:t>
      </w:r>
    </w:p>
    <w:p w:rsidR="00B5064A" w:rsidRPr="00192B1E" w:rsidRDefault="00B5064A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5064A" w:rsidRPr="00192B1E" w:rsidRDefault="00B5064A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2B1E">
        <w:rPr>
          <w:rFonts w:ascii="Times New Roman" w:eastAsia="Calibri" w:hAnsi="Times New Roman" w:cs="Times New Roman"/>
          <w:sz w:val="24"/>
          <w:szCs w:val="24"/>
          <w:u w:val="single"/>
        </w:rPr>
        <w:t>Порядок выступлений:</w:t>
      </w:r>
    </w:p>
    <w:p w:rsidR="00B5064A" w:rsidRPr="00192B1E" w:rsidRDefault="00B5064A" w:rsidP="00B5064A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 </w:t>
      </w:r>
      <w:r w:rsidR="0092778A">
        <w:rPr>
          <w:rFonts w:ascii="Times New Roman" w:eastAsia="Calibri" w:hAnsi="Times New Roman" w:cs="Times New Roman"/>
          <w:sz w:val="24"/>
          <w:szCs w:val="24"/>
        </w:rPr>
        <w:t xml:space="preserve">ведущего - </w:t>
      </w:r>
      <w:r w:rsidRPr="00192B1E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192B1E"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B5064A" w:rsidRPr="00192B1E" w:rsidRDefault="00B5064A" w:rsidP="00B5064A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доклады представителей заказчика ООО «КАСТАМОНУ ИНТЕГРЕЙТЕД ВУД ИНДАСТРИ»</w:t>
      </w:r>
      <w:r w:rsidR="00812996" w:rsidRPr="00192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996" w:rsidRPr="00192B1E" w:rsidRDefault="00812996" w:rsidP="00B5064A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доклад представителя ООО «Экополис»;</w:t>
      </w:r>
    </w:p>
    <w:p w:rsidR="00812996" w:rsidRPr="00192B1E" w:rsidRDefault="00812996" w:rsidP="00B5064A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вопросы, предложения и мнения участников общественных слушаний.</w:t>
      </w:r>
    </w:p>
    <w:p w:rsidR="00812996" w:rsidRPr="00192B1E" w:rsidRDefault="00812996" w:rsidP="00812996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Возможность задать вопросы, выказать свое мнение или предложение предоставляется всем желающим. </w:t>
      </w:r>
    </w:p>
    <w:p w:rsidR="00812996" w:rsidRPr="00192B1E" w:rsidRDefault="00812996" w:rsidP="00812996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44B" w:rsidRPr="00192B1E" w:rsidRDefault="0070444B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b/>
          <w:sz w:val="24"/>
          <w:szCs w:val="24"/>
        </w:rPr>
        <w:t>Общее количество участников общественных слушаний:</w:t>
      </w:r>
      <w:r w:rsidR="00AB6927" w:rsidRPr="00361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62C5" w:rsidRPr="0092778A"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="00366901" w:rsidRPr="00192B1E">
        <w:rPr>
          <w:rFonts w:ascii="Times New Roman" w:eastAsia="Calibri" w:hAnsi="Times New Roman" w:cs="Times New Roman"/>
          <w:sz w:val="24"/>
          <w:szCs w:val="24"/>
        </w:rPr>
        <w:t xml:space="preserve"> (Приложение №1 Регистрационный лист участников общественных слушаний)</w:t>
      </w:r>
      <w:r w:rsidRPr="00192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901" w:rsidRPr="00192B1E" w:rsidRDefault="00366901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b/>
          <w:sz w:val="24"/>
          <w:szCs w:val="24"/>
        </w:rPr>
        <w:t>Общественные слушания вел</w:t>
      </w:r>
      <w:r w:rsidRPr="00192B1E">
        <w:t xml:space="preserve"> </w:t>
      </w:r>
      <w:proofErr w:type="spellStart"/>
      <w:r w:rsidR="00B6574B" w:rsidRPr="00192B1E">
        <w:rPr>
          <w:rFonts w:ascii="Times New Roman" w:eastAsia="Calibri" w:hAnsi="Times New Roman" w:cs="Times New Roman"/>
          <w:sz w:val="24"/>
          <w:szCs w:val="24"/>
        </w:rPr>
        <w:t>Кавиев</w:t>
      </w:r>
      <w:proofErr w:type="spellEnd"/>
      <w:r w:rsidR="00B6574B" w:rsidRPr="00192B1E">
        <w:rPr>
          <w:rFonts w:ascii="Times New Roman" w:eastAsia="Calibri" w:hAnsi="Times New Roman" w:cs="Times New Roman"/>
          <w:sz w:val="24"/>
          <w:szCs w:val="24"/>
        </w:rPr>
        <w:t xml:space="preserve"> Айрат </w:t>
      </w:r>
      <w:proofErr w:type="spellStart"/>
      <w:r w:rsidR="00B6574B" w:rsidRPr="00192B1E">
        <w:rPr>
          <w:rFonts w:ascii="Times New Roman" w:eastAsia="Calibri" w:hAnsi="Times New Roman" w:cs="Times New Roman"/>
          <w:sz w:val="24"/>
          <w:szCs w:val="24"/>
        </w:rPr>
        <w:t>Фархатович</w:t>
      </w:r>
      <w:proofErr w:type="spellEnd"/>
      <w:r w:rsidR="00361518" w:rsidRPr="0036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B9B" w:rsidRPr="00192B1E">
        <w:rPr>
          <w:rFonts w:ascii="Times New Roman" w:eastAsia="Calibri" w:hAnsi="Times New Roman" w:cs="Times New Roman"/>
          <w:sz w:val="24"/>
          <w:szCs w:val="24"/>
        </w:rPr>
        <w:t>-</w:t>
      </w:r>
      <w:r w:rsidR="00361518" w:rsidRPr="0036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B9B" w:rsidRPr="00192B1E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121B9B" w:rsidRPr="00192B1E" w:rsidRDefault="00121B9B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Общественные слушания проводятся на основании и во исполнение норм законодательства Российской Федерации в соответствии с требованиями:</w:t>
      </w:r>
    </w:p>
    <w:p w:rsidR="00121B9B" w:rsidRPr="00192B1E" w:rsidRDefault="00121B9B" w:rsidP="00BC61DC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BC61DC" w:rsidRPr="00192B1E">
        <w:rPr>
          <w:rFonts w:ascii="Times New Roman" w:eastAsia="Calibri" w:hAnsi="Times New Roman" w:cs="Times New Roman"/>
          <w:sz w:val="24"/>
          <w:szCs w:val="24"/>
        </w:rPr>
        <w:t xml:space="preserve">от 23.11.1995 №174-ФЗ </w:t>
      </w:r>
      <w:r w:rsidRPr="00192B1E">
        <w:rPr>
          <w:rFonts w:ascii="Times New Roman" w:eastAsia="Calibri" w:hAnsi="Times New Roman" w:cs="Times New Roman"/>
          <w:sz w:val="24"/>
          <w:szCs w:val="24"/>
        </w:rPr>
        <w:t>«Об экологической экспертизе» (статья 9);</w:t>
      </w:r>
    </w:p>
    <w:p w:rsidR="00121B9B" w:rsidRPr="00192B1E" w:rsidRDefault="00121B9B" w:rsidP="00BC61DC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 </w:t>
      </w:r>
      <w:r w:rsidR="00BC61DC" w:rsidRPr="00192B1E">
        <w:rPr>
          <w:rFonts w:ascii="Times New Roman" w:eastAsia="Calibri" w:hAnsi="Times New Roman" w:cs="Times New Roman"/>
          <w:sz w:val="24"/>
          <w:szCs w:val="24"/>
        </w:rPr>
        <w:t xml:space="preserve">от 21.07.2014 № 212-ФЗ </w:t>
      </w:r>
      <w:r w:rsidRPr="00192B1E">
        <w:rPr>
          <w:rFonts w:ascii="Times New Roman" w:eastAsia="Calibri" w:hAnsi="Times New Roman" w:cs="Times New Roman"/>
          <w:sz w:val="24"/>
          <w:szCs w:val="24"/>
        </w:rPr>
        <w:t>«Об основах общественного контроля в Российской Федерации» (статья 25);</w:t>
      </w:r>
    </w:p>
    <w:p w:rsidR="00121B9B" w:rsidRPr="00192B1E" w:rsidRDefault="00121B9B" w:rsidP="00BC61DC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BC61DC" w:rsidRPr="00192B1E">
        <w:rPr>
          <w:rFonts w:ascii="Times New Roman" w:eastAsia="Calibri" w:hAnsi="Times New Roman" w:cs="Times New Roman"/>
          <w:sz w:val="24"/>
          <w:szCs w:val="24"/>
        </w:rPr>
        <w:t>от 06.10.2003 №131-ФЗ «</w:t>
      </w:r>
      <w:r w:rsidRPr="00192B1E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61DC" w:rsidRPr="00192B1E">
        <w:rPr>
          <w:rFonts w:ascii="Times New Roman" w:eastAsia="Calibri" w:hAnsi="Times New Roman" w:cs="Times New Roman"/>
          <w:sz w:val="24"/>
          <w:szCs w:val="24"/>
        </w:rPr>
        <w:t>» (статья 26);</w:t>
      </w:r>
    </w:p>
    <w:p w:rsidR="00BC61DC" w:rsidRPr="00192B1E" w:rsidRDefault="00BC61DC" w:rsidP="00BC61DC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Приказа Минприроды России от 01.12.2020 г. № 999 «Об утверждении требований к материалам оценки воздействия на окружающую среду».</w:t>
      </w:r>
    </w:p>
    <w:p w:rsidR="00587876" w:rsidRPr="00192B1E" w:rsidRDefault="00587876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 рамках соблюдения требований экологического законодательства проводятся общественные слушания по данному объекту, его возможном воздействии на окружающую среду, с целью выявления общественных предпочтений и их учета в процессе оценки воздействия. Обеспечение участия общественности в подготовке и обсуждении материалов по оценке воздействия на окружающую среду</w:t>
      </w:r>
      <w:r w:rsidR="00B5064A" w:rsidRPr="00192B1E">
        <w:rPr>
          <w:rFonts w:ascii="Times New Roman" w:eastAsia="Calibri" w:hAnsi="Times New Roman" w:cs="Times New Roman"/>
          <w:sz w:val="24"/>
          <w:szCs w:val="24"/>
        </w:rPr>
        <w:t xml:space="preserve"> намечаемой хозяйственной деятельности является неотъемлемой частью процесса проведения оценки (принцип гласности, участия общественных организаций, учета общественного мнения).</w:t>
      </w:r>
    </w:p>
    <w:p w:rsidR="00B5064A" w:rsidRPr="00192B1E" w:rsidRDefault="00B5064A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Во время проведения общественных слушаний всем участникам общественного обсуждения предоставляется право изложить свое мнение по обсуждаемой проблеме.</w:t>
      </w:r>
    </w:p>
    <w:p w:rsidR="00366901" w:rsidRPr="00192B1E" w:rsidRDefault="00366901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Участники общественных слушаний зарегистрированы в установленном порядке. </w:t>
      </w:r>
    </w:p>
    <w:p w:rsidR="00366901" w:rsidRPr="00192B1E" w:rsidRDefault="00366901" w:rsidP="00E54D7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По предложению</w:t>
      </w:r>
      <w:r w:rsidR="0092778A">
        <w:rPr>
          <w:rFonts w:ascii="Times New Roman" w:eastAsia="Calibri" w:hAnsi="Times New Roman" w:cs="Times New Roman"/>
          <w:sz w:val="24"/>
          <w:szCs w:val="24"/>
        </w:rPr>
        <w:t xml:space="preserve"> ведущего</w:t>
      </w:r>
      <w:r w:rsidR="00C5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Секретарем для ведения протокола и о</w:t>
      </w:r>
      <w:r w:rsidR="00B135A3" w:rsidRPr="00192B1E">
        <w:rPr>
          <w:rFonts w:ascii="Times New Roman" w:eastAsia="Calibri" w:hAnsi="Times New Roman" w:cs="Times New Roman"/>
          <w:sz w:val="24"/>
          <w:szCs w:val="24"/>
        </w:rPr>
        <w:t>формления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решения определена</w:t>
      </w:r>
    </w:p>
    <w:p w:rsidR="00366901" w:rsidRPr="00192B1E" w:rsidRDefault="00366901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Шакирова Лилия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Василовна</w:t>
      </w:r>
      <w:proofErr w:type="spellEnd"/>
      <w:r w:rsidR="00D25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-</w:t>
      </w:r>
      <w:r w:rsidR="00D25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директор ООО «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Экополис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92129" w:rsidRPr="00192B1E" w:rsidRDefault="00592129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Других предложений по секретариату не поступило. 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>Пр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оголосовало 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192B1E">
        <w:rPr>
          <w:rFonts w:ascii="Times New Roman" w:eastAsia="Calibri" w:hAnsi="Times New Roman" w:cs="Times New Roman"/>
          <w:sz w:val="24"/>
          <w:szCs w:val="24"/>
        </w:rPr>
        <w:t>-</w:t>
      </w:r>
      <w:r w:rsidR="00361518" w:rsidRPr="0036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58 человек, </w:t>
      </w:r>
      <w:r w:rsidR="00304FB7" w:rsidRPr="00192B1E">
        <w:rPr>
          <w:rFonts w:ascii="Times New Roman" w:eastAsia="Calibri" w:hAnsi="Times New Roman" w:cs="Times New Roman"/>
          <w:sz w:val="24"/>
          <w:szCs w:val="24"/>
        </w:rPr>
        <w:t>«</w:t>
      </w:r>
      <w:r w:rsidRPr="00192B1E">
        <w:rPr>
          <w:rFonts w:ascii="Times New Roman" w:eastAsia="Calibri" w:hAnsi="Times New Roman" w:cs="Times New Roman"/>
          <w:sz w:val="24"/>
          <w:szCs w:val="24"/>
        </w:rPr>
        <w:t>против</w:t>
      </w:r>
      <w:r w:rsidR="00304FB7" w:rsidRPr="00192B1E">
        <w:rPr>
          <w:rFonts w:ascii="Times New Roman" w:eastAsia="Calibri" w:hAnsi="Times New Roman" w:cs="Times New Roman"/>
          <w:sz w:val="24"/>
          <w:szCs w:val="24"/>
        </w:rPr>
        <w:t>»</w:t>
      </w:r>
      <w:r w:rsidR="00E76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74B" w:rsidRPr="00192B1E">
        <w:rPr>
          <w:rFonts w:ascii="Times New Roman" w:eastAsia="Calibri" w:hAnsi="Times New Roman" w:cs="Times New Roman"/>
          <w:sz w:val="24"/>
          <w:szCs w:val="24"/>
        </w:rPr>
        <w:t>- нет,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FB7" w:rsidRPr="00192B1E">
        <w:rPr>
          <w:rFonts w:ascii="Times New Roman" w:eastAsia="Calibri" w:hAnsi="Times New Roman" w:cs="Times New Roman"/>
          <w:sz w:val="24"/>
          <w:szCs w:val="24"/>
        </w:rPr>
        <w:t>«</w:t>
      </w:r>
      <w:r w:rsidRPr="00192B1E">
        <w:rPr>
          <w:rFonts w:ascii="Times New Roman" w:eastAsia="Calibri" w:hAnsi="Times New Roman" w:cs="Times New Roman"/>
          <w:sz w:val="24"/>
          <w:szCs w:val="24"/>
        </w:rPr>
        <w:t>воздержа</w:t>
      </w:r>
      <w:r w:rsidR="00304FB7" w:rsidRPr="00192B1E">
        <w:rPr>
          <w:rFonts w:ascii="Times New Roman" w:eastAsia="Calibri" w:hAnsi="Times New Roman" w:cs="Times New Roman"/>
          <w:sz w:val="24"/>
          <w:szCs w:val="24"/>
        </w:rPr>
        <w:t>л</w:t>
      </w:r>
      <w:r w:rsidR="00587876" w:rsidRPr="00192B1E">
        <w:rPr>
          <w:rFonts w:ascii="Times New Roman" w:eastAsia="Calibri" w:hAnsi="Times New Roman" w:cs="Times New Roman"/>
          <w:sz w:val="24"/>
          <w:szCs w:val="24"/>
        </w:rPr>
        <w:t>ся</w:t>
      </w:r>
      <w:r w:rsidR="00304FB7" w:rsidRPr="00192B1E">
        <w:rPr>
          <w:rFonts w:ascii="Times New Roman" w:eastAsia="Calibri" w:hAnsi="Times New Roman" w:cs="Times New Roman"/>
          <w:sz w:val="24"/>
          <w:szCs w:val="24"/>
        </w:rPr>
        <w:t>»</w:t>
      </w:r>
      <w:r w:rsidR="00E76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74B" w:rsidRPr="00192B1E">
        <w:rPr>
          <w:rFonts w:ascii="Times New Roman" w:eastAsia="Calibri" w:hAnsi="Times New Roman" w:cs="Times New Roman"/>
          <w:sz w:val="24"/>
          <w:szCs w:val="24"/>
        </w:rPr>
        <w:t>-</w:t>
      </w:r>
      <w:r w:rsidR="00E76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812996" w:rsidRPr="00192B1E" w:rsidRDefault="00812996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901" w:rsidRPr="00192B1E" w:rsidRDefault="00366901" w:rsidP="003669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29" w:rsidRPr="00192B1E" w:rsidRDefault="00592129" w:rsidP="00592129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B1E">
        <w:rPr>
          <w:rFonts w:ascii="Times New Roman" w:eastAsia="Calibri" w:hAnsi="Times New Roman" w:cs="Times New Roman"/>
          <w:b/>
          <w:sz w:val="24"/>
          <w:szCs w:val="24"/>
        </w:rPr>
        <w:t>Вопросы, обсуждаемые на общественных слушаниях:</w:t>
      </w:r>
    </w:p>
    <w:p w:rsidR="000D53DD" w:rsidRPr="00192B1E" w:rsidRDefault="00D3643E" w:rsidP="00044BF4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С докладом </w:t>
      </w:r>
      <w:r w:rsidR="00592129" w:rsidRPr="00192B1E">
        <w:rPr>
          <w:rFonts w:ascii="Times New Roman" w:eastAsia="Calibri" w:hAnsi="Times New Roman" w:cs="Times New Roman"/>
          <w:sz w:val="24"/>
          <w:szCs w:val="24"/>
        </w:rPr>
        <w:t xml:space="preserve">об устойчивом развитии ООО «КАСТАМОНУ ИНТЕГРЕЙТЕД ВУД ИНДАСТРИ» 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 xml:space="preserve">и краткой технологической схемой производства клеев на основе карбамидоформальдегидных смол </w:t>
      </w:r>
      <w:r w:rsidRPr="00192B1E">
        <w:rPr>
          <w:rFonts w:ascii="Times New Roman" w:eastAsia="Calibri" w:hAnsi="Times New Roman" w:cs="Times New Roman"/>
          <w:sz w:val="24"/>
          <w:szCs w:val="24"/>
        </w:rPr>
        <w:t>выступил начальник цеха по производству смол</w:t>
      </w:r>
      <w:r w:rsidRPr="00192B1E">
        <w:t xml:space="preserve"> </w:t>
      </w:r>
      <w:r w:rsidR="00044BF4" w:rsidRPr="00192B1E">
        <w:t xml:space="preserve">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ООО «КАСТАМОНУ ИНТЕГРЕЙТЕД ВУД ИНДАСТРИ»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Хамматуллин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Андрей</w:t>
      </w:r>
      <w:r w:rsidR="00E54D70"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D70" w:rsidRPr="00192B1E">
        <w:rPr>
          <w:rFonts w:ascii="Times New Roman" w:eastAsia="Calibri" w:hAnsi="Times New Roman" w:cs="Times New Roman"/>
          <w:sz w:val="24"/>
          <w:szCs w:val="24"/>
        </w:rPr>
        <w:t>Нуруллович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54D70" w:rsidRPr="00192B1E" w:rsidRDefault="00E54D70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  <w:lang w:val="en-US"/>
        </w:rPr>
        <w:t>KASTAMONU</w:t>
      </w:r>
      <w:r w:rsidRPr="00192B1E">
        <w:rPr>
          <w:rFonts w:ascii="Times New Roman" w:eastAsia="Calibri" w:hAnsi="Times New Roman" w:cs="Times New Roman"/>
          <w:sz w:val="24"/>
          <w:szCs w:val="24"/>
        </w:rPr>
        <w:t>-ведущий производитель деревообрабатывающей промышленности с 50-летней историей. Имеет 18 заводов в 7 странах (в Турции, России, Италии, Румынии, Болгарии, Боснии и Герцеговине, США).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 рамках 3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>-ей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очереди  на площадке 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АО «ОЭЗ ППТ «</w:t>
      </w:r>
      <w:proofErr w:type="spellStart"/>
      <w:r w:rsidR="00044BF4"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="00044BF4" w:rsidRPr="00192B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планируется</w:t>
      </w:r>
      <w:r w:rsidR="00E6040C" w:rsidRPr="00192B1E">
        <w:rPr>
          <w:rFonts w:ascii="Times New Roman" w:eastAsia="Calibri" w:hAnsi="Times New Roman" w:cs="Times New Roman"/>
          <w:sz w:val="24"/>
          <w:szCs w:val="24"/>
        </w:rPr>
        <w:t xml:space="preserve"> установить</w:t>
      </w:r>
      <w:r w:rsidRPr="00192B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DD" w:rsidRPr="00192B1E" w:rsidRDefault="00E6040C" w:rsidP="00E6040C">
      <w:pPr>
        <w:pStyle w:val="a4"/>
        <w:numPr>
          <w:ilvl w:val="0"/>
          <w:numId w:val="16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б</w:t>
      </w:r>
      <w:r w:rsidR="00E54D70" w:rsidRPr="00192B1E">
        <w:rPr>
          <w:rFonts w:ascii="Times New Roman" w:eastAsia="Calibri" w:hAnsi="Times New Roman" w:cs="Times New Roman"/>
          <w:sz w:val="24"/>
          <w:szCs w:val="24"/>
        </w:rPr>
        <w:t xml:space="preserve">лок ALDER-3 установки производства </w:t>
      </w:r>
      <w:r w:rsidRPr="00192B1E">
        <w:rPr>
          <w:rFonts w:ascii="Times New Roman" w:eastAsia="Calibri" w:hAnsi="Times New Roman" w:cs="Times New Roman"/>
          <w:sz w:val="24"/>
          <w:szCs w:val="24"/>
        </w:rPr>
        <w:t>карбамидоформальдегидного концентрата КФК-85 (пр-во Италия, ALDER S.R.O.);</w:t>
      </w:r>
    </w:p>
    <w:p w:rsidR="00E6040C" w:rsidRPr="00192B1E" w:rsidRDefault="00E6040C" w:rsidP="00E6040C">
      <w:pPr>
        <w:pStyle w:val="a4"/>
        <w:numPr>
          <w:ilvl w:val="0"/>
          <w:numId w:val="16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реактор приготовления карбамидоформальдегидных смол (объемом 50м</w:t>
      </w:r>
      <w:r w:rsidRPr="00192B1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92B1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6040C" w:rsidRPr="00192B1E" w:rsidRDefault="00E6040C" w:rsidP="00E6040C">
      <w:pPr>
        <w:pStyle w:val="a4"/>
        <w:numPr>
          <w:ilvl w:val="0"/>
          <w:numId w:val="16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дополнительные резервуары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надсмольных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вод, карбамидоформальдегидного концентрата КФК-85, клея;</w:t>
      </w:r>
    </w:p>
    <w:p w:rsidR="00E6040C" w:rsidRPr="00192B1E" w:rsidRDefault="00E6040C" w:rsidP="00E6040C">
      <w:pPr>
        <w:pStyle w:val="a4"/>
        <w:numPr>
          <w:ilvl w:val="0"/>
          <w:numId w:val="16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градирни 3,4;</w:t>
      </w:r>
    </w:p>
    <w:p w:rsidR="00E6040C" w:rsidRPr="00192B1E" w:rsidRDefault="00E6040C" w:rsidP="00E6040C">
      <w:pPr>
        <w:pStyle w:val="a4"/>
        <w:numPr>
          <w:ilvl w:val="0"/>
          <w:numId w:val="16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чиллерную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2.</w:t>
      </w:r>
    </w:p>
    <w:p w:rsidR="00E6040C" w:rsidRPr="00192B1E" w:rsidRDefault="007733B9" w:rsidP="00E6040C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ООО «КАСТАМОНУ ИНТЕГРЕЙТЕД ВУД ИНДАСТРИ»- существующее </w:t>
      </w:r>
      <w:r w:rsidR="00E6040C" w:rsidRPr="00192B1E">
        <w:rPr>
          <w:rFonts w:ascii="Times New Roman" w:eastAsia="Calibri" w:hAnsi="Times New Roman" w:cs="Times New Roman"/>
          <w:sz w:val="24"/>
          <w:szCs w:val="24"/>
        </w:rPr>
        <w:t xml:space="preserve">производство.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В 2015, 2016 гг. были введены в эксплуатацию установки по производству КФК-85. </w:t>
      </w:r>
      <w:r w:rsidR="00E6040C" w:rsidRPr="00192B1E">
        <w:rPr>
          <w:rFonts w:ascii="Times New Roman" w:eastAsia="Calibri" w:hAnsi="Times New Roman" w:cs="Times New Roman"/>
          <w:sz w:val="24"/>
          <w:szCs w:val="24"/>
        </w:rPr>
        <w:t xml:space="preserve">На данный момент существует необходимость в </w:t>
      </w:r>
      <w:r w:rsidRPr="00192B1E">
        <w:rPr>
          <w:rFonts w:ascii="Times New Roman" w:eastAsia="Calibri" w:hAnsi="Times New Roman" w:cs="Times New Roman"/>
          <w:sz w:val="24"/>
          <w:szCs w:val="24"/>
        </w:rPr>
        <w:t>увеличении производства клеев на основе карбамидоформальдегидных смол для расширения производства МДФ плит.</w:t>
      </w:r>
    </w:p>
    <w:p w:rsidR="000D53DD" w:rsidRPr="00192B1E" w:rsidRDefault="00044BF4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О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сновн</w:t>
      </w:r>
      <w:r w:rsidRPr="00192B1E">
        <w:rPr>
          <w:rFonts w:ascii="Times New Roman" w:eastAsia="Calibri" w:hAnsi="Times New Roman" w:cs="Times New Roman"/>
          <w:sz w:val="24"/>
          <w:szCs w:val="24"/>
        </w:rPr>
        <w:t>ым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 сырьё</w:t>
      </w:r>
      <w:r w:rsidR="00A75A77" w:rsidRPr="00192B1E">
        <w:rPr>
          <w:rFonts w:ascii="Times New Roman" w:eastAsia="Calibri" w:hAnsi="Times New Roman" w:cs="Times New Roman"/>
          <w:sz w:val="24"/>
          <w:szCs w:val="24"/>
        </w:rPr>
        <w:t>м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 для производства КФК-85 и формальдегида </w:t>
      </w:r>
      <w:r w:rsidRPr="00192B1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 метанол. </w:t>
      </w:r>
      <w:r w:rsidR="00A75A77" w:rsidRPr="00192B1E">
        <w:rPr>
          <w:rFonts w:ascii="Times New Roman" w:eastAsia="Calibri" w:hAnsi="Times New Roman" w:cs="Times New Roman"/>
          <w:sz w:val="24"/>
          <w:szCs w:val="24"/>
        </w:rPr>
        <w:t xml:space="preserve">Метанол поступает на производство в специальных герметичных цистернах, затем перекачивается 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 xml:space="preserve">на производство </w:t>
      </w:r>
      <w:r w:rsidR="00A75A77" w:rsidRPr="00192B1E">
        <w:rPr>
          <w:rFonts w:ascii="Times New Roman" w:eastAsia="Calibri" w:hAnsi="Times New Roman" w:cs="Times New Roman"/>
          <w:sz w:val="24"/>
          <w:szCs w:val="24"/>
        </w:rPr>
        <w:t xml:space="preserve">под слоем азотной подушки.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Карбамидоформальдегидный концентрат</w:t>
      </w:r>
      <w:r w:rsidR="00361518" w:rsidRPr="0036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-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водный раствор формальдегида (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метиленгликоль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>), стабилизированный карбамидом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>Он я</w:t>
      </w:r>
      <w:r w:rsidRPr="00192B1E">
        <w:rPr>
          <w:rFonts w:ascii="Times New Roman" w:eastAsia="Calibri" w:hAnsi="Times New Roman" w:cs="Times New Roman"/>
          <w:sz w:val="24"/>
          <w:szCs w:val="24"/>
        </w:rPr>
        <w:t>вляется основным сырьём для производства карбамидоформальдегидных смол (клея).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Формальдеги́д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(от лат.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Formīca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— «муравей») — органическое соединение, бесцветный газ с резким неприятным запахом. </w:t>
      </w:r>
      <w:r w:rsidR="00791334" w:rsidRPr="00192B1E">
        <w:rPr>
          <w:rFonts w:ascii="Times New Roman" w:eastAsia="Calibri" w:hAnsi="Times New Roman" w:cs="Times New Roman"/>
          <w:sz w:val="24"/>
          <w:szCs w:val="24"/>
        </w:rPr>
        <w:t>Н</w:t>
      </w:r>
      <w:r w:rsidRPr="00192B1E">
        <w:rPr>
          <w:rFonts w:ascii="Times New Roman" w:eastAsia="Calibri" w:hAnsi="Times New Roman" w:cs="Times New Roman"/>
          <w:sz w:val="24"/>
          <w:szCs w:val="24"/>
        </w:rPr>
        <w:t>а производстве используе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тся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безопасн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ая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а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Законодательство нашей страны регулирует предельно допустимую концентрацию формальдегида в помещениях и в воздухе рабочей зоны, а также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выбросах заводов.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Процесс каталитической очистки 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 xml:space="preserve">технологических газов </w:t>
      </w:r>
      <w:r w:rsidRPr="00192B1E">
        <w:rPr>
          <w:rFonts w:ascii="Times New Roman" w:eastAsia="Calibri" w:hAnsi="Times New Roman" w:cs="Times New Roman"/>
          <w:sz w:val="24"/>
          <w:szCs w:val="24"/>
        </w:rPr>
        <w:t>основан на каталитическом окислении формальдегида, метанола, а также других газов до углекислого газа.</w:t>
      </w:r>
    </w:p>
    <w:p w:rsidR="00D3643E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газы проходят через платиновый катализатор в </w:t>
      </w:r>
      <w:r w:rsidR="00D3643E" w:rsidRPr="00192B1E">
        <w:rPr>
          <w:rFonts w:ascii="Times New Roman" w:eastAsia="Calibri" w:hAnsi="Times New Roman" w:cs="Times New Roman"/>
          <w:sz w:val="24"/>
          <w:szCs w:val="24"/>
        </w:rPr>
        <w:t>виде «медовых сот» (</w:t>
      </w:r>
      <w:proofErr w:type="spellStart"/>
      <w:r w:rsidR="00D3643E" w:rsidRPr="00192B1E">
        <w:rPr>
          <w:rFonts w:ascii="Times New Roman" w:eastAsia="Calibri" w:hAnsi="Times New Roman" w:cs="Times New Roman"/>
          <w:sz w:val="24"/>
          <w:szCs w:val="24"/>
        </w:rPr>
        <w:t>honeycomb</w:t>
      </w:r>
      <w:proofErr w:type="spellEnd"/>
      <w:r w:rsidR="00D3643E" w:rsidRPr="00192B1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установки каталитической очистки, контролируемая компьютером, бесперебойна и не создает проблем, запуск и приостановка легко осуществляются автоматически, не требуется постоянное присутствие оператора на пульте контроля.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Основные вещества на выходе из каталитического конвертера, являются безвредными. Ими являются:</w:t>
      </w:r>
    </w:p>
    <w:p w:rsidR="000D53DD" w:rsidRPr="00192B1E" w:rsidRDefault="00A75A77" w:rsidP="00044BF4">
      <w:pPr>
        <w:pStyle w:val="a4"/>
        <w:numPr>
          <w:ilvl w:val="0"/>
          <w:numId w:val="22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азот (N2)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53DD" w:rsidRPr="00192B1E" w:rsidRDefault="000D53DD" w:rsidP="00044BF4">
      <w:pPr>
        <w:pStyle w:val="a4"/>
        <w:numPr>
          <w:ilvl w:val="0"/>
          <w:numId w:val="22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вода (H2O);</w:t>
      </w:r>
    </w:p>
    <w:p w:rsidR="00C33849" w:rsidRPr="00192B1E" w:rsidRDefault="00044BF4" w:rsidP="00C33849">
      <w:pPr>
        <w:pStyle w:val="a4"/>
        <w:numPr>
          <w:ilvl w:val="0"/>
          <w:numId w:val="22"/>
        </w:numPr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углекислый газ (CO2). </w:t>
      </w:r>
    </w:p>
    <w:p w:rsidR="000D53DD" w:rsidRPr="00192B1E" w:rsidRDefault="000D53DD" w:rsidP="00C33849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Технология приготовления смолы состоит в нагреве компонентов при постоянном перемешивании. Для начала реакции н</w:t>
      </w:r>
      <w:r w:rsidR="00044BF4" w:rsidRPr="00192B1E">
        <w:rPr>
          <w:rFonts w:ascii="Times New Roman" w:eastAsia="Calibri" w:hAnsi="Times New Roman" w:cs="Times New Roman"/>
          <w:sz w:val="24"/>
          <w:szCs w:val="24"/>
        </w:rPr>
        <w:t>еобходим нагрев, для завершения-</w:t>
      </w:r>
      <w:r w:rsidRPr="00192B1E">
        <w:rPr>
          <w:rFonts w:ascii="Times New Roman" w:eastAsia="Calibri" w:hAnsi="Times New Roman" w:cs="Times New Roman"/>
          <w:sz w:val="24"/>
          <w:szCs w:val="24"/>
        </w:rPr>
        <w:t>охлаждение, на каждой стадии контролируется температура и показатель кислотности (рН).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Процесс периодический. После отбора пробы готовой смолы она анализируется в лаборатории и после прохождения контроля качества отправляется в резервуары хранения и далее на производство плит.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 качестве сырья для получения карбамидоформальдегидной смолы могут использоваться:</w:t>
      </w:r>
    </w:p>
    <w:p w:rsidR="000D53DD" w:rsidRPr="00192B1E" w:rsidRDefault="00044BF4" w:rsidP="00204933">
      <w:pPr>
        <w:pStyle w:val="a4"/>
        <w:numPr>
          <w:ilvl w:val="0"/>
          <w:numId w:val="24"/>
        </w:numPr>
        <w:tabs>
          <w:tab w:val="left" w:pos="7410"/>
        </w:tabs>
        <w:ind w:left="15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к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арбамид (поставщик АО «Аммоний», г. Менделеевск)</w:t>
      </w:r>
      <w:r w:rsidRPr="00192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933" w:rsidRPr="00192B1E" w:rsidRDefault="00044BF4" w:rsidP="00204933">
      <w:pPr>
        <w:pStyle w:val="a4"/>
        <w:numPr>
          <w:ilvl w:val="0"/>
          <w:numId w:val="24"/>
        </w:numPr>
        <w:tabs>
          <w:tab w:val="left" w:pos="7410"/>
        </w:tabs>
        <w:ind w:left="15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к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арбамидоформальдегидный концентрат (КФК-85)</w:t>
      </w:r>
      <w:r w:rsidRPr="00192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53DD" w:rsidRDefault="00044BF4" w:rsidP="00204933">
      <w:pPr>
        <w:pStyle w:val="a4"/>
        <w:numPr>
          <w:ilvl w:val="0"/>
          <w:numId w:val="24"/>
        </w:numPr>
        <w:tabs>
          <w:tab w:val="left" w:pos="7410"/>
        </w:tabs>
        <w:ind w:left="15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обавки для улучшения характер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 xml:space="preserve">истик, например, водостойкости, 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>огнестойкости, снижения токсичности.</w:t>
      </w:r>
    </w:p>
    <w:p w:rsidR="00361518" w:rsidRPr="00192B1E" w:rsidRDefault="00361518" w:rsidP="00361518">
      <w:pPr>
        <w:pStyle w:val="a4"/>
        <w:tabs>
          <w:tab w:val="left" w:pos="7410"/>
        </w:tabs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F4" w:rsidRPr="00192B1E" w:rsidRDefault="00A75A77" w:rsidP="00A75A77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С докладом о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 xml:space="preserve"> существующей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экологической обстановке на предприятии выступила ведущий инженер-эколог ООО «КАСТАМОНУ ИНТЕГРЕЙТЕД ВУД </w:t>
      </w:r>
      <w:proofErr w:type="gramStart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ИНДАСТРИ» 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Шайхудинова</w:t>
      </w:r>
      <w:proofErr w:type="spellEnd"/>
      <w:proofErr w:type="gram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Равилевна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3DD" w:rsidRPr="00192B1E" w:rsidRDefault="000D53DD" w:rsidP="00C33849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Деятельность ООО «КАСТАМОНУ ИНТЕГРЕЙТЕД ВУД ИНДАСТРИ»  осуществляется в рамках действующего природоохранного законодательства Российской Федерации, характеризуется высокой степенью экологически ответственного поведения.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На предприятии разработана, документирована  и  внедрена интегрированная система   менеджмента в соответствии с международными стандартами в области охраны труда, качества и экологической безопасности ISO 14001,  ISO 9001, ISO 45001:2018.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Целью разработки и реализации политики в области охраны окружающей среды является: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- снижение негативного воздействия на окружающую среду за счет внедрения прогрессивных технологий, оборудования, материалов, рационального использования природных ресурсов и повышения уровня автоматизации управления технологическими процессами;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- повышения экологической безопасности на предприятии и окружающей его экосистеме, путем обеспечения надежной и безаварийной работы технологического оборудования и внедрения эффективных методов технологической диагностики.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Выбросы в атмосферу осуществляются в соответствии с разрешением 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№ В.30.37.21.37 от 09.11.2021 г., выданным на основании приказа Волжско-Камского межрегионального Управления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по РТ от 09.11.21 № 43-в/н. Сроком действия до 31.12.2024 г.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На промышленной площадке предприятия 8 % составляют выбросы от сжигания газообразного топлива для выработки тепловой энергии, 92 % от технологических  процессов.</w:t>
      </w:r>
    </w:p>
    <w:p w:rsidR="000D53DD" w:rsidRPr="00192B1E" w:rsidRDefault="00361518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предприятии 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функционируют 16 высокоэффективных газоочистных установок (рукавные фильтры, циклоны, установки каталитического </w:t>
      </w:r>
      <w:proofErr w:type="spellStart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дожига</w:t>
      </w:r>
      <w:proofErr w:type="spellEnd"/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 (производители </w:t>
      </w:r>
      <w:proofErr w:type="spellStart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Sheuch</w:t>
      </w:r>
      <w:proofErr w:type="spellEnd"/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Buttner</w:t>
      </w:r>
      <w:proofErr w:type="spellEnd"/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Alder</w:t>
      </w:r>
      <w:proofErr w:type="spellEnd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), которые обеспечивают степень очистки до 99 %. На газоочистные установки поступает 95 % образованных выбросов загрязняющих веществ.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Водоснабжение предприятия – централизованное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>,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по договору с 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>АО «ОЭЗ ППТ «</w:t>
      </w:r>
      <w:proofErr w:type="spellStart"/>
      <w:r w:rsidR="00C33849"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="00C33849" w:rsidRPr="00192B1E">
        <w:rPr>
          <w:rFonts w:ascii="Times New Roman" w:eastAsia="Calibri" w:hAnsi="Times New Roman" w:cs="Times New Roman"/>
          <w:sz w:val="24"/>
          <w:szCs w:val="24"/>
        </w:rPr>
        <w:t>»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, водоотведение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хоз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-бытовых сточных вод осуществляется  в сети 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>АО «ОЭЗ ППТ «</w:t>
      </w:r>
      <w:proofErr w:type="spellStart"/>
      <w:r w:rsidR="00204933"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="00204933" w:rsidRPr="00192B1E">
        <w:rPr>
          <w:rFonts w:ascii="Times New Roman" w:eastAsia="Calibri" w:hAnsi="Times New Roman" w:cs="Times New Roman"/>
          <w:sz w:val="24"/>
          <w:szCs w:val="24"/>
        </w:rPr>
        <w:t>»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>на  договорной основе.  Территория предприятия оборудована системой ливневой канализации. Выпуск - организованный, сброс загрязняющих веществ в водный объект непосредственно п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>редприятием не осуществляется. В</w:t>
      </w:r>
      <w:r w:rsidRPr="00192B1E">
        <w:rPr>
          <w:rFonts w:ascii="Times New Roman" w:eastAsia="Calibri" w:hAnsi="Times New Roman" w:cs="Times New Roman"/>
          <w:sz w:val="24"/>
          <w:szCs w:val="24"/>
        </w:rPr>
        <w:t>се стоки по договору   передаются в систему водоотведения  АО «ОЭЗ ППТ «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Для очистки промышленных сточных вод с производственных участков предусмотрены  локальные очистные сооружения мощностью 1200 м</w:t>
      </w:r>
      <w:r w:rsidRPr="00192B1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92B1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>,  производителями которых являются турецкие компании ENTA и IDEAL WATER.</w:t>
      </w:r>
    </w:p>
    <w:p w:rsidR="00204933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Промышленные сточные воды проходят несколько стадий очистки - механическую, биологическую, химическую, многоуровневую фильтрацию, в том числе на мембранные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нанофильтры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. Система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нанофильтрации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состоит из двух однотипных блоков. Мембранная очистка состоит из двух нано фильтрационных и двух обратноосмотических установок.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Она обеспечивает фильтрацию воды на молекулярном уровне для дальнейшего технологического применения.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Это позволяет на выходе получать очищенную воду с показателями веществ в пределах норм предельно-допустимых концентраций (ПДК) загрязняющих веществ и затем используются на различных участках завода в качестве технологической воды. Контроль качества промышленных сточных вод осуществляет аттестованная химико-биологическая лаборатория.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Деятельность по обращению с отходами осуществляется на основании документа об утверждении нормативов образования отходов и лимитов на их размещение от 24.12.2018 № Л.30.232.18, выданным Управлением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сроком действия до 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>24.12.2023 г.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 процессе производственной деятельности предприятия образуется 1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>23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 w:rsidR="00C33849" w:rsidRPr="00192B1E">
        <w:rPr>
          <w:rFonts w:ascii="Times New Roman" w:eastAsia="Calibri" w:hAnsi="Times New Roman" w:cs="Times New Roman"/>
          <w:sz w:val="24"/>
          <w:szCs w:val="24"/>
        </w:rPr>
        <w:t>а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отходов.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="00D3643E" w:rsidRPr="00192B1E">
        <w:rPr>
          <w:rFonts w:ascii="Times New Roman" w:eastAsia="Calibri" w:hAnsi="Times New Roman" w:cs="Times New Roman"/>
          <w:sz w:val="24"/>
          <w:szCs w:val="24"/>
        </w:rPr>
        <w:t>ие имеет оборудованные площадки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, контейнеры для раздельного сбора и накопления отходов.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Заключены договоры со специализированными организациями на утилизацию,  размещение  отходов производства и потребления.  </w:t>
      </w:r>
    </w:p>
    <w:p w:rsidR="000D53DD" w:rsidRPr="00192B1E" w:rsidRDefault="000D53DD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Деятельность по утилизации древесных отходов осуществляется  на основании Лицензии на  деятельность  по сбору, утилизации, обезвреживанию, транспортированию, размещению отходов 1-4 класса опасности.</w:t>
      </w:r>
    </w:p>
    <w:p w:rsidR="000D53DD" w:rsidRPr="00192B1E" w:rsidRDefault="00D3643E" w:rsidP="00366901">
      <w:pPr>
        <w:tabs>
          <w:tab w:val="left" w:pos="741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</w:t>
      </w:r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 рамках плана мероприятий по охране окружающей среды и в соответствии с программой производственного  экологического контроля  специалистами аккредитованных лабораторий  совместно с сотрудниками отдела экологии  проводится ежемесячный производственный эколого-аналитический  контроль за качеством </w:t>
      </w:r>
      <w:proofErr w:type="spellStart"/>
      <w:r w:rsidR="000D53DD" w:rsidRPr="00192B1E">
        <w:rPr>
          <w:rFonts w:ascii="Times New Roman" w:eastAsia="Calibri" w:hAnsi="Times New Roman" w:cs="Times New Roman"/>
          <w:sz w:val="24"/>
          <w:szCs w:val="24"/>
        </w:rPr>
        <w:t>хоз</w:t>
      </w:r>
      <w:proofErr w:type="spellEnd"/>
      <w:r w:rsidR="000D53DD" w:rsidRPr="00192B1E">
        <w:rPr>
          <w:rFonts w:ascii="Times New Roman" w:eastAsia="Calibri" w:hAnsi="Times New Roman" w:cs="Times New Roman"/>
          <w:sz w:val="24"/>
          <w:szCs w:val="24"/>
        </w:rPr>
        <w:t xml:space="preserve">-бытовых, ливневых, промышленных сточных вод, выбросов загрязняющих веществ в атмосферу от стационарных источников, ежеквартальный мониторинг атмосферного воздуха в зоне влияния выбросов загрязняющих веществ  предприятия на границе санитарно-защитной зоны. </w:t>
      </w:r>
    </w:p>
    <w:p w:rsidR="00D20416" w:rsidRPr="00192B1E" w:rsidRDefault="00D20416" w:rsidP="00812996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С докладом по техническо</w:t>
      </w:r>
      <w:r w:rsidR="009A08C7" w:rsidRPr="00192B1E">
        <w:rPr>
          <w:rFonts w:ascii="Times New Roman" w:eastAsia="Calibri" w:hAnsi="Times New Roman" w:cs="Times New Roman"/>
          <w:sz w:val="24"/>
          <w:szCs w:val="24"/>
        </w:rPr>
        <w:t>му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9A08C7" w:rsidRPr="00192B1E">
        <w:rPr>
          <w:rFonts w:ascii="Times New Roman" w:eastAsia="Calibri" w:hAnsi="Times New Roman" w:cs="Times New Roman"/>
          <w:sz w:val="24"/>
          <w:szCs w:val="24"/>
        </w:rPr>
        <w:t>ю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на проведение </w:t>
      </w:r>
      <w:r w:rsidR="00812996" w:rsidRPr="00192B1E">
        <w:rPr>
          <w:rFonts w:ascii="Times New Roman" w:eastAsia="Calibri" w:hAnsi="Times New Roman" w:cs="Times New Roman"/>
          <w:sz w:val="24"/>
          <w:szCs w:val="24"/>
        </w:rPr>
        <w:t>оценки воздействия на окружающую среду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и предварительны</w:t>
      </w:r>
      <w:r w:rsidR="009A08C7" w:rsidRPr="00192B1E">
        <w:rPr>
          <w:rFonts w:ascii="Times New Roman" w:eastAsia="Calibri" w:hAnsi="Times New Roman" w:cs="Times New Roman"/>
          <w:sz w:val="24"/>
          <w:szCs w:val="24"/>
        </w:rPr>
        <w:t>м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9A08C7" w:rsidRPr="00192B1E">
        <w:rPr>
          <w:rFonts w:ascii="Times New Roman" w:eastAsia="Calibri" w:hAnsi="Times New Roman" w:cs="Times New Roman"/>
          <w:sz w:val="24"/>
          <w:szCs w:val="24"/>
        </w:rPr>
        <w:t>ам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996" w:rsidRPr="00192B1E">
        <w:rPr>
          <w:rFonts w:ascii="Times New Roman" w:eastAsia="Calibri" w:hAnsi="Times New Roman" w:cs="Times New Roman"/>
          <w:sz w:val="24"/>
          <w:szCs w:val="24"/>
        </w:rPr>
        <w:t>оценки воздействия на окружающую среду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выступил  инженер-эколог ООО  «Экополис» Пичугин Александр Германович: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работ предполагается в Республике Татарстан,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г. Елабуга, территория ОЭЗ «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ул. Ш-3, строение 3/1. 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 предусмотрено на земельном участке с кадастровым номером 16:18:140401:1774;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участка составляет 388 222 кв. м. 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участок располагается на землях, отнесенных к категории «земли промышленности»;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участка - для создания особой экономической зоны.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 здания и сооружения расположены на территории существующего производства в составе завода по производству МДФ, ДСП, ОСБ плит, расположенного в ОЭЗ «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Татарстан.</w:t>
      </w:r>
    </w:p>
    <w:p w:rsidR="00D20416" w:rsidRPr="00192B1E" w:rsidRDefault="00D20416" w:rsidP="00366901">
      <w:pPr>
        <w:tabs>
          <w:tab w:val="num" w:pos="72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Ближайшими населенными пунктами являются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Бол. Качка, расположенный на расстоянии 2,5 км к юго-западу от территории предполагаемого строительства, </w:t>
      </w:r>
      <w:r w:rsidR="002218F9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Хлыстово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на расстоянии 4,25 км к югу от территории предполагаемого строительства. 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реализации проекта- увеличить производство клеев на основе карбамидоформальдегидных смол для расширения производства МДФ плит;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строительства объекта составляет 18 месяцев (1,5 года), в </w:t>
      </w:r>
      <w:r w:rsidR="002218F9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подготовительный период 3 месяца;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материалы, конструкции и оборудование для строительства могут доставляться железнодорожным транспортом с ближайшей железнодорожной станции и далее автомобильным транспортом по дорогам с асфальтобетонным покрытием непосредственно на площадку строительства.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Строительные материалы и конструкции также могут быть доставлены с промпредприятий и торговых точек ближайших крупных населенных пунктов -</w:t>
      </w:r>
      <w:r w:rsidR="002218F9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90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Нижнекамск, г. Набережные</w:t>
      </w:r>
      <w:r w:rsidR="00905A83" w:rsidRPr="00D57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Челны </w:t>
      </w:r>
      <w:proofErr w:type="gramStart"/>
      <w:r w:rsidR="0090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proofErr w:type="spellStart"/>
      <w:r w:rsidR="0090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Менделеевск</w:t>
      </w:r>
      <w:proofErr w:type="spellEnd"/>
      <w:proofErr w:type="gram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проведения основных строительно-монтажных работ численность рабочего персонала, задействованного на стройплощадке, составляет 148 человек. Работа ведется в одну смену</w:t>
      </w:r>
      <w:r w:rsidR="002B3A8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 работающих будет осуществляться </w:t>
      </w:r>
      <w:r w:rsidR="002218F9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г. Елабуга.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Электроснабжение проектируемого объекта предусматривается на напряжении 0,4 </w:t>
      </w:r>
      <w:proofErr w:type="spellStart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ячейки №13 главного распределительного щита трансформаторной подстанции </w:t>
      </w:r>
      <w:r w:rsidR="00B5064A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ТП-1.6 ООО «КАСТАМОНУ ИНТЕГРЕЙТЕД ВУД ИНДАСТРИ</w:t>
      </w:r>
      <w:r w:rsidR="002B3A8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0493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416" w:rsidRPr="00192B1E" w:rsidRDefault="00D20416" w:rsidP="0036690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Источником теплоснабжения является существующий энергоблок. Система теплоснабжения закрытая, схема тепловых сетей – двухтрубная. Теплоносителем для системы теплоснабжения воздушно-тепловых агрегатов является теплофикационная вода с регулируемым тепловым графиком 110-60 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B3A8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не предусматривается прокладка дополнительных сетей водоснабжения. Обеспечение дополнительных потребностей холодной воды обеспечивается суще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сетями.</w:t>
      </w:r>
    </w:p>
    <w:p w:rsidR="00D20416" w:rsidRPr="00192B1E" w:rsidRDefault="002B3A8E" w:rsidP="0036690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0416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уществующее предприятие оснащено системой оборотного технологического водоснабжения с системой водоподготовки, сетями хозяйственно-питьевого, производственного и противопожарного водоснаб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жения.</w:t>
      </w:r>
    </w:p>
    <w:p w:rsidR="00D20416" w:rsidRPr="00192B1E" w:rsidRDefault="002B3A8E" w:rsidP="0036690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20416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 воды из водных объектов не осуществляется.</w:t>
      </w:r>
    </w:p>
    <w:p w:rsidR="00D20416" w:rsidRPr="00192B1E" w:rsidRDefault="00D20416" w:rsidP="0036690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Водоотведение предусма</w:t>
      </w:r>
      <w:r w:rsidR="002218F9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тривается по существующим сетям.</w:t>
      </w:r>
    </w:p>
    <w:p w:rsidR="00D20416" w:rsidRPr="00192B1E" w:rsidRDefault="00D20416" w:rsidP="0036690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Сброс загрязненных стоков в в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одные объекты и на  рельеф  местности не осуществляется.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планируемых работ возможно негативное влияние на следующие компоненты окружающей природной среды:</w:t>
      </w:r>
    </w:p>
    <w:p w:rsidR="00D20416" w:rsidRPr="00192B1E" w:rsidRDefault="00D20416" w:rsidP="0036690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атмосферный воздух – 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строительной техники, проведении сварочных работ и т.д.;</w:t>
      </w:r>
    </w:p>
    <w:p w:rsidR="00D20416" w:rsidRPr="00192B1E" w:rsidRDefault="00D20416" w:rsidP="0036690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почвы и грунты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проведении строительных работ будет осуществляться воздействие на почвенно-растительный слой;</w:t>
      </w:r>
    </w:p>
    <w:p w:rsidR="00D20416" w:rsidRPr="00192B1E" w:rsidRDefault="00D20416" w:rsidP="0036690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образование отходов 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ведении строительных работ, а также эксплуатации</w:t>
      </w:r>
      <w:r w:rsidR="002218F9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объекта;</w:t>
      </w:r>
    </w:p>
    <w:p w:rsidR="00D20416" w:rsidRPr="00192B1E" w:rsidRDefault="00D20416" w:rsidP="0036690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водные объекты 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возникновении аварийных ситуаций;</w:t>
      </w:r>
    </w:p>
    <w:p w:rsidR="00D20416" w:rsidRPr="00192B1E" w:rsidRDefault="00D20416" w:rsidP="0036690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растительный мир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период строительных работ.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строительных работ основным источником воздействия будет являться строительная техника.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выделений загрязняющих веществ в период эксплуатации </w:t>
      </w:r>
      <w:r w:rsidR="002218F9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являться все существующие на предприятии источники выбросов, учтенные в Отчете по инвентаризации стационарных источников выбросов вредных (загрязняющих) веществ в атмосферный воздух, корректировк</w:t>
      </w:r>
      <w:r w:rsidR="00AE5A05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данных ООО «КАСТАМОНУ ИНТЕГРЕЙТЕД ВУД ИНДАСТРИ», Проекте нормативов допустимых выбросов загрязняющих веществ в атмосферу ООО «КАСТАМОНУ ИНТЕГРЕЙТЕД ВУД ИНДАСТРИ», утвержденных и согласованных с уполн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омоченными органами в 2021 году.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Проектируемые источники выбросов: расширяемый комплект установок, расширяемый резервуарный парк; расширяемый участок приготовления смолы.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3 марта 2018 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промышленного объекта необходимо устанавливать санитарно-защитную зону. 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Санитарно-защитная зона – особая функциональная зона, позволяющая отделить зону влияния промышленного объекта на жилую застройку, места деятельности человека, места отдыха человека, а также ряд других мест деятельности человека.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«ОЭЗ «ППТ </w:t>
      </w:r>
      <w:proofErr w:type="spellStart"/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Алабуга</w:t>
      </w:r>
      <w:proofErr w:type="spellEnd"/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экспертное заключение № 9311 от 30.12.2016 г. о соответствии требованиям действующего законодательства проекта единой расчетной СЗЗ с учетом резидентов, находящихся на территории ОЭЗ ППТ </w:t>
      </w:r>
      <w:proofErr w:type="spellStart"/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Алабуга</w:t>
      </w:r>
      <w:proofErr w:type="spellEnd"/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Проектируемые источники выбросов учтены при ведении расчётов выбросов, расчётов рассеивания загрязняющих веществ.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расчёта рассеивания загрязняющих веществ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r w:rsidR="002B3A8E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границе СЗЗ и в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застройке установлено, что превышения допустимых нормативов качества атмосферного воздуха не предвидится. 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Расчеты рассеивания вредных веществ в атмосфере выполнены на ПЭВМ РС-АТ, по программ</w:t>
      </w:r>
      <w:r w:rsidR="00AE5A05"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УПРЗА «Эколог» 4.60, разработанной ООО «Фирма «Интеграл».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рассеивания выбросов вредных веществ в атмосфере проведены с учетом фонового загрязнения.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рассеивания выбросов вредных веществ в атмосфере показали, что максимальные приземные концентрации загрязняющих веществ на границе СЗЗ и в жилой зоне  не превышают 1 ПДК для всех веществ и их суммаций, что соответствует санитарно-гигиеническим требованиям, предъявляемым к атмосферному воздуху населенных мест.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проектных показателей, а также дальнейшего снижения концентраций загрязняющих веществ предусматриваются следующие мероприятия:</w:t>
      </w:r>
    </w:p>
    <w:p w:rsidR="00D20416" w:rsidRPr="00192B1E" w:rsidRDefault="002B3A8E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роизводственно-экологический контроль загрязнения атмосферного воздуха;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трубопроводов от коррозии заводским полиэтиленовым покрытием с подключением к проектируемой системе электрохимической защиты; 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всех строительно-монтажных работ на всех этапах строительства;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на строительной площадке специальных зон для технического оборудования, мойки, заправки машин и механизмов, с дислокацией, исключающей попадание сточных вод, топлива, масла в проточную воду, на растительность, культурный слой почвы;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</w:t>
      </w:r>
      <w:r w:rsidR="002B3A8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производства работ оптимального графика поступления конструкций и материалов (с подвозкой конструкций и материалов по мере надобности) для предотвращения загромождения строительной площадки и сокращения времени хранения конструкций и материалов на строительной площадке;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транспортировк</w:t>
      </w:r>
      <w:r w:rsidR="002B3A8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сыпучих строительных материалов в контейнерах для уменьшения пылевыделения в атмосферу и загрязнения почвы;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количества одновременно работающей техники;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предприятии функционируют высокоэффективные газоочистные установки (рукавные фильтры, циклоны, установки каталитического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дожига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обеспечивают степень очистки до 99 %.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отбору проб, анализа результатов проб </w:t>
      </w:r>
      <w:r w:rsidR="002B3A8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аккредитованные и аттестованные организации. </w:t>
      </w:r>
    </w:p>
    <w:p w:rsidR="00D20416" w:rsidRPr="00192B1E" w:rsidRDefault="002B3A8E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план-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контроля качества атмосферного воздуха 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амеры осуществляются на границе д.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Б.Качка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границе с/т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Саралинская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на границе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Гари, на границе д.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Бехтерево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Контролируемы</w:t>
      </w:r>
      <w:r w:rsidR="00AE5A05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</w:t>
      </w:r>
      <w:r w:rsidR="00AE5A05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являются: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диоксид (Азот (IV)оксид), взвешенные вещества, формальдегид, взвешенные вещества (пыль древесная). Периодичность замера-1 раз в квартал.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охране поверхностных и подземных вод</w:t>
      </w:r>
      <w:r w:rsidR="006625F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6625F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="002B3A8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416" w:rsidRPr="00192B1E" w:rsidRDefault="00D20416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надлежащем состоянии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водотоков с соблюдением экологических норм использования их территории, в соответствии с  Водным кодексом РФ;</w:t>
      </w:r>
    </w:p>
    <w:p w:rsidR="00D20416" w:rsidRPr="00192B1E" w:rsidRDefault="00D20416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строительного участка контейнерами для отходов в соответствии с классами опасности, </w:t>
      </w:r>
      <w:r w:rsidR="00AE5A05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мест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A05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отходов; </w:t>
      </w:r>
    </w:p>
    <w:p w:rsidR="00D20416" w:rsidRPr="00192B1E" w:rsidRDefault="00D20416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мойки машин и механизмов в специально отведённых и оборудованных местах;</w:t>
      </w:r>
    </w:p>
    <w:p w:rsidR="00D20416" w:rsidRPr="00192B1E" w:rsidRDefault="00D20416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открытого хранения, погрузки и перевозки сыпучих материалов (применение контейнеров, специальных транспортных средств);</w:t>
      </w:r>
    </w:p>
    <w:p w:rsidR="00D20416" w:rsidRPr="00192B1E" w:rsidRDefault="00E2656E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роизводственные сточные воды проходят несколько стадий очистки:</w:t>
      </w:r>
    </w:p>
    <w:p w:rsidR="00D20416" w:rsidRPr="00192B1E" w:rsidRDefault="00D20416" w:rsidP="006A4D5B">
      <w:pPr>
        <w:spacing w:after="0" w:line="240" w:lineRule="auto"/>
        <w:ind w:left="1429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-физическая;</w:t>
      </w:r>
    </w:p>
    <w:p w:rsidR="00D20416" w:rsidRPr="00192B1E" w:rsidRDefault="00D20416" w:rsidP="006A4D5B">
      <w:pPr>
        <w:spacing w:after="0" w:line="240" w:lineRule="auto"/>
        <w:ind w:left="1429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-химическая;</w:t>
      </w:r>
    </w:p>
    <w:p w:rsidR="00D20416" w:rsidRPr="00192B1E" w:rsidRDefault="00D20416" w:rsidP="006A4D5B">
      <w:pPr>
        <w:spacing w:after="0" w:line="240" w:lineRule="auto"/>
        <w:ind w:left="1429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-биологическая;</w:t>
      </w:r>
    </w:p>
    <w:p w:rsidR="00D20416" w:rsidRPr="00192B1E" w:rsidRDefault="006A4D5B" w:rsidP="006A4D5B">
      <w:pPr>
        <w:tabs>
          <w:tab w:val="left" w:pos="567"/>
        </w:tabs>
        <w:spacing w:after="0" w:line="240" w:lineRule="auto"/>
        <w:ind w:left="709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-многоуровневая фильтр</w:t>
      </w:r>
      <w:r w:rsidR="006625F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ация, в том числе на мембранные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нанофильтры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16" w:rsidRPr="00192B1E" w:rsidRDefault="00AE5A05" w:rsidP="00AE5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Мембранная очистка обеспечивает очистку воды до показателей, пригодных для использования воды в качестве технологической на различных участка</w:t>
      </w:r>
      <w:r w:rsidR="00D572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</w:p>
    <w:p w:rsidR="00D20416" w:rsidRPr="00192B1E" w:rsidRDefault="00E2656E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предприятия оборудована</w:t>
      </w:r>
      <w:r w:rsidR="00AE5A05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ливневой канализации.;</w:t>
      </w:r>
    </w:p>
    <w:p w:rsidR="00D20416" w:rsidRPr="00192B1E" w:rsidRDefault="00E2656E" w:rsidP="00AE5A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стоки по договору водоотведения передаются в систему  АО «ОЭЗ «ППТ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656E" w:rsidRPr="00192B1E" w:rsidRDefault="00AE5A05" w:rsidP="00AE5A05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2656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E2656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E2656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обращению с отходами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</w:t>
      </w:r>
      <w:r w:rsidR="00E2656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20416" w:rsidRPr="00192B1E" w:rsidRDefault="00E2656E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2041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аздельный сбор отходов, 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накопление</w:t>
      </w:r>
      <w:r w:rsidR="00D2041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отходов в соответствии с классом опасности, транспорт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ировка</w:t>
      </w:r>
      <w:r w:rsidR="00D2041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дальнейшее обращение с отходами осуществля</w:t>
      </w:r>
      <w:r w:rsidR="006625F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2041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в соответствии с заключенными договорами на обращение с отходами; </w:t>
      </w:r>
    </w:p>
    <w:p w:rsidR="00D20416" w:rsidRPr="00192B1E" w:rsidRDefault="00D20416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анализа производственных процессов с целью выявления возможности и способов снижения количества образующихся отходов;</w:t>
      </w:r>
    </w:p>
    <w:p w:rsidR="00D20416" w:rsidRPr="00192B1E" w:rsidRDefault="00D20416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журналов учета и передачи отходов с подтверждением актами, накладными;</w:t>
      </w:r>
    </w:p>
    <w:p w:rsidR="00D20416" w:rsidRPr="00192B1E" w:rsidRDefault="00D20416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раздельного 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накопления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отходов по классам опасности;</w:t>
      </w:r>
    </w:p>
    <w:p w:rsidR="00D20416" w:rsidRPr="00192B1E" w:rsidRDefault="00D20416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норм пожарной безопасности при </w:t>
      </w:r>
      <w:r w:rsidR="00AE5A05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накоплении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пожароопасных отходов;</w:t>
      </w:r>
    </w:p>
    <w:p w:rsidR="00D20416" w:rsidRPr="00192B1E" w:rsidRDefault="00D20416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годовых отчетов </w:t>
      </w:r>
      <w:r w:rsidR="006625F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действующим природоохранным законодательством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0416" w:rsidRPr="00192B1E" w:rsidRDefault="006625FE" w:rsidP="00204933">
      <w:pPr>
        <w:numPr>
          <w:ilvl w:val="0"/>
          <w:numId w:val="2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своевременный вывоз образующихся отходов в соответствии с заключенными договорами на обращение с отходами</w:t>
      </w:r>
      <w:r w:rsidR="00D20416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осуществлении </w:t>
      </w:r>
      <w:r w:rsidR="006625FE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производственного экологического контроля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обращения с отходами регулярному контролю подлежат нормируемые параметры и характеристики:</w:t>
      </w:r>
    </w:p>
    <w:p w:rsidR="00D20416" w:rsidRPr="00192B1E" w:rsidRDefault="00D20416" w:rsidP="006625FE">
      <w:pPr>
        <w:pStyle w:val="a4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технологических процессов и оборудования, связанных с образованием отходов;</w:t>
      </w:r>
    </w:p>
    <w:p w:rsidR="00D20416" w:rsidRPr="00192B1E" w:rsidRDefault="00D20416" w:rsidP="006625FE">
      <w:pPr>
        <w:pStyle w:val="a4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 удаления отходов;</w:t>
      </w:r>
    </w:p>
    <w:p w:rsidR="00D20416" w:rsidRPr="00192B1E" w:rsidRDefault="00D20416" w:rsidP="006625FE">
      <w:pPr>
        <w:pStyle w:val="a4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накопления отходов, расположенных на промышленной площадке и (или) находящихся в ведении </w:t>
      </w:r>
      <w:r w:rsidR="00864D7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0416" w:rsidRPr="00192B1E" w:rsidRDefault="00D20416" w:rsidP="006625FE">
      <w:pPr>
        <w:pStyle w:val="a4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 транспортировки отходов, находящихся в ведении </w:t>
      </w:r>
      <w:r w:rsidR="00864D73"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</w:t>
      </w:r>
      <w:r w:rsidRPr="0019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416" w:rsidRPr="00192B1E" w:rsidRDefault="00E2656E" w:rsidP="00662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 размещения проектируемого объекта расположена на территории промышленного предприятия, в зоне сложившейся промышленной застройки с высоким уровнем техногенной и антропогенной нагрузки.</w:t>
      </w:r>
    </w:p>
    <w:p w:rsidR="00D20416" w:rsidRPr="00192B1E" w:rsidRDefault="00E2656E" w:rsidP="00662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астительный покров участка размещения объекта представлен в основном сорной травянистой растительностью. Для реализации проекта необходимость в вырубке деревьев и кустарников отсутствует.</w:t>
      </w:r>
    </w:p>
    <w:p w:rsidR="00D20416" w:rsidRPr="00192B1E" w:rsidRDefault="00E2656E" w:rsidP="00662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умовое воздействие от работы технологического оборудования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«КАСТАМОНУ ИНТЕГРЕЙТЕД ВУД ИНДАСТРИ» является отпугивающим фактором, благодаря которому проникновение животных и птиц на территорию предприятия оценивается как маловероятное.</w:t>
      </w:r>
    </w:p>
    <w:p w:rsidR="00D20416" w:rsidRPr="00192B1E" w:rsidRDefault="00E2656E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отсутствия прямого негативного воздействия на флору и фауну, как на период строительства, так и на период эксплуатации объекта, а также ввиду отсутствия </w:t>
      </w:r>
      <w:proofErr w:type="spellStart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краснокнижных</w:t>
      </w:r>
      <w:proofErr w:type="spellEnd"/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растений и животных - мониторинг за характером изменения растительного и животного мира не разрабатывается.</w:t>
      </w:r>
    </w:p>
    <w:p w:rsidR="00D20416" w:rsidRPr="00192B1E" w:rsidRDefault="00D204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принятого в эксплуатацию оборудования достигается выполнением следующих обязательных мероприятий: </w:t>
      </w:r>
    </w:p>
    <w:p w:rsidR="00D20416" w:rsidRPr="00192B1E" w:rsidRDefault="00D20416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допуском к работе на опасном производственном объекте лиц, удовлетворяющих соответствующим квалификационным требованиям и не имеющим медицинских противопоказаний к указанной работе; </w:t>
      </w:r>
    </w:p>
    <w:p w:rsidR="00D20416" w:rsidRPr="00192B1E" w:rsidRDefault="00D20416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обеспечением проведения подготовки и аттестации работников в области промышленной безопасности; </w:t>
      </w:r>
    </w:p>
    <w:p w:rsidR="00D20416" w:rsidRPr="00192B1E" w:rsidRDefault="00864D73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416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осуществлением производственного контроля за соблюдением требований промышленной безопасности;</w:t>
      </w:r>
    </w:p>
    <w:p w:rsidR="00D20416" w:rsidRPr="00192B1E" w:rsidRDefault="00D20416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проведения экспертизы промышленной безопасности (ст. 13 Федерального закона №116-ФЗ от 21.07.1997 «О промышленной безопасности опасных производственных объектов»);</w:t>
      </w:r>
    </w:p>
    <w:p w:rsidR="00D20416" w:rsidRPr="00192B1E" w:rsidRDefault="00D20416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предотвращением проникновения на опасный производственный объект посторонних</w:t>
      </w:r>
      <w:r w:rsidR="00E2656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0416" w:rsidRPr="00192B1E" w:rsidRDefault="00D20416" w:rsidP="006625F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выполнения требований промышленной безопасности к хранению опасных веществ.</w:t>
      </w:r>
    </w:p>
    <w:p w:rsidR="00D20416" w:rsidRPr="00192B1E" w:rsidRDefault="006D225F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оценка современного состояния компонентов природной среды в целом и ее отдельных компонентов, характер и объемы инженерно-строительных работ, не дают оснований прогнозировать выраженные отрицательные воздействия на состояние окружающей среды.</w:t>
      </w:r>
    </w:p>
    <w:p w:rsidR="00BD6297" w:rsidRPr="00192B1E" w:rsidRDefault="00BD6297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Намечаемая деятельность может быть реализована при условии строгого </w:t>
      </w:r>
      <w:proofErr w:type="spellStart"/>
      <w:proofErr w:type="gramStart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соблю-дения</w:t>
      </w:r>
      <w:proofErr w:type="spellEnd"/>
      <w:proofErr w:type="gramEnd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экологической и природоохранной безопасности.</w:t>
      </w:r>
    </w:p>
    <w:p w:rsidR="006D225F" w:rsidRPr="00192B1E" w:rsidRDefault="00BD6297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препятствующие реализации проекта не выявлены.</w:t>
      </w:r>
    </w:p>
    <w:p w:rsidR="00192B1E" w:rsidRDefault="00204933" w:rsidP="0020493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Был задан в</w:t>
      </w:r>
      <w:r w:rsidR="00864D73" w:rsidRPr="00192B1E">
        <w:rPr>
          <w:rFonts w:ascii="Times New Roman" w:eastAsia="Calibri" w:hAnsi="Times New Roman" w:cs="Times New Roman"/>
          <w:sz w:val="24"/>
          <w:szCs w:val="24"/>
        </w:rPr>
        <w:t>опрос</w:t>
      </w:r>
      <w:r w:rsidR="00864D7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4D7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Калимуллиной</w:t>
      </w:r>
      <w:proofErr w:type="spellEnd"/>
      <w:r w:rsidR="00864D7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Дианой </w:t>
      </w:r>
      <w:proofErr w:type="spellStart"/>
      <w:r w:rsidR="00864D7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Эльмировной</w:t>
      </w:r>
      <w:proofErr w:type="spellEnd"/>
      <w:r w:rsidR="00864D7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МКУ «Управление культуры исполнительного комитета ЕМР»): «Какие будут применены мероприятия по охране поверхностных вод при возникновении аварийных ситуаций?».</w:t>
      </w:r>
    </w:p>
    <w:p w:rsidR="00864D73" w:rsidRPr="00192B1E" w:rsidRDefault="00864D73" w:rsidP="00192B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На вопрос ответила ведущий инженер-эколог ООО «КАСТАМОНУ ИНТЕГРЕЙТЕД ВУД ИНДАСТРИ» 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Шайхудинова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 w:rsidRPr="00192B1E">
        <w:rPr>
          <w:rFonts w:ascii="Times New Roman" w:eastAsia="Calibri" w:hAnsi="Times New Roman" w:cs="Times New Roman"/>
          <w:sz w:val="24"/>
          <w:szCs w:val="24"/>
        </w:rPr>
        <w:t>Равилевна</w:t>
      </w:r>
      <w:proofErr w:type="spellEnd"/>
      <w:r w:rsidRPr="00192B1E">
        <w:rPr>
          <w:rFonts w:ascii="Times New Roman" w:eastAsia="Calibri" w:hAnsi="Times New Roman" w:cs="Times New Roman"/>
          <w:sz w:val="24"/>
          <w:szCs w:val="24"/>
        </w:rPr>
        <w:t>: «Вся территория предприятия заасфальтирована и охвачена системой ливневой канализации. В случае возникновения аварийных ситуаций в период строительства или эксплуатации объекта</w:t>
      </w:r>
      <w:r w:rsidR="00B36B71" w:rsidRPr="00192B1E">
        <w:rPr>
          <w:rFonts w:ascii="Times New Roman" w:eastAsia="Calibri" w:hAnsi="Times New Roman" w:cs="Times New Roman"/>
          <w:sz w:val="24"/>
          <w:szCs w:val="24"/>
        </w:rPr>
        <w:t>, например, разлив ГСМ, поверхностные сточные воды  попадают в систему ливневой канализации, подвергаются очистке</w:t>
      </w:r>
      <w:r w:rsidR="001C6BBB" w:rsidRPr="00192B1E">
        <w:rPr>
          <w:rFonts w:ascii="Times New Roman" w:eastAsia="Calibri" w:hAnsi="Times New Roman" w:cs="Times New Roman"/>
          <w:sz w:val="24"/>
          <w:szCs w:val="24"/>
        </w:rPr>
        <w:t xml:space="preserve">, далее по договору </w:t>
      </w:r>
      <w:r w:rsidR="00B36B71" w:rsidRPr="00192B1E">
        <w:rPr>
          <w:rFonts w:ascii="Times New Roman" w:eastAsia="Calibri" w:hAnsi="Times New Roman" w:cs="Times New Roman"/>
          <w:sz w:val="24"/>
          <w:szCs w:val="24"/>
        </w:rPr>
        <w:t xml:space="preserve">сбрасываются  в систему водоотведения </w:t>
      </w:r>
      <w:r w:rsidR="001C6BBB"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36B71" w:rsidRPr="00192B1E">
        <w:rPr>
          <w:rFonts w:ascii="Times New Roman" w:eastAsia="Calibri" w:hAnsi="Times New Roman" w:cs="Times New Roman"/>
          <w:sz w:val="24"/>
          <w:szCs w:val="24"/>
        </w:rPr>
        <w:t>АО «ОЭЗ ППТ «</w:t>
      </w:r>
      <w:proofErr w:type="spellStart"/>
      <w:r w:rsidR="00B36B71"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="00B36B71" w:rsidRPr="00192B1E">
        <w:rPr>
          <w:rFonts w:ascii="Times New Roman" w:eastAsia="Calibri" w:hAnsi="Times New Roman" w:cs="Times New Roman"/>
          <w:sz w:val="24"/>
          <w:szCs w:val="24"/>
        </w:rPr>
        <w:t>». На территории АО «ОЭЗ ППТ «</w:t>
      </w:r>
      <w:proofErr w:type="spellStart"/>
      <w:r w:rsidR="00B36B71" w:rsidRPr="00192B1E">
        <w:rPr>
          <w:rFonts w:ascii="Times New Roman" w:eastAsia="Calibri" w:hAnsi="Times New Roman" w:cs="Times New Roman"/>
          <w:sz w:val="24"/>
          <w:szCs w:val="24"/>
        </w:rPr>
        <w:t>Алабуга</w:t>
      </w:r>
      <w:proofErr w:type="spellEnd"/>
      <w:r w:rsidR="00B36B71" w:rsidRPr="00192B1E">
        <w:rPr>
          <w:rFonts w:ascii="Times New Roman" w:eastAsia="Calibri" w:hAnsi="Times New Roman" w:cs="Times New Roman"/>
          <w:sz w:val="24"/>
          <w:szCs w:val="24"/>
        </w:rPr>
        <w:t xml:space="preserve">» также </w:t>
      </w:r>
      <w:r w:rsidR="001C6BBB" w:rsidRPr="00192B1E">
        <w:rPr>
          <w:rFonts w:ascii="Times New Roman" w:eastAsia="Calibri" w:hAnsi="Times New Roman" w:cs="Times New Roman"/>
          <w:sz w:val="24"/>
          <w:szCs w:val="24"/>
        </w:rPr>
        <w:t xml:space="preserve">имеются </w:t>
      </w:r>
      <w:r w:rsidR="00B36B71" w:rsidRPr="00192B1E">
        <w:rPr>
          <w:rFonts w:ascii="Times New Roman" w:eastAsia="Calibri" w:hAnsi="Times New Roman" w:cs="Times New Roman"/>
          <w:sz w:val="24"/>
          <w:szCs w:val="24"/>
        </w:rPr>
        <w:t>очистные сооружения, на которых происходит повторная доочистка поверхностных стоков</w:t>
      </w:r>
      <w:r w:rsidR="001C6BBB" w:rsidRPr="00192B1E">
        <w:rPr>
          <w:rFonts w:ascii="Times New Roman" w:eastAsia="Calibri" w:hAnsi="Times New Roman" w:cs="Times New Roman"/>
          <w:sz w:val="24"/>
          <w:szCs w:val="24"/>
        </w:rPr>
        <w:t xml:space="preserve"> до норм, удовлетворяющих сбросу</w:t>
      </w:r>
      <w:r w:rsidR="00B36B71" w:rsidRPr="00192B1E">
        <w:rPr>
          <w:rFonts w:ascii="Times New Roman" w:eastAsia="Calibri" w:hAnsi="Times New Roman" w:cs="Times New Roman"/>
          <w:sz w:val="24"/>
          <w:szCs w:val="24"/>
        </w:rPr>
        <w:t xml:space="preserve"> в водный объект.</w:t>
      </w:r>
      <w:r w:rsidR="00204933" w:rsidRPr="00192B1E">
        <w:rPr>
          <w:rFonts w:ascii="Times New Roman" w:eastAsia="Calibri" w:hAnsi="Times New Roman" w:cs="Times New Roman"/>
          <w:sz w:val="24"/>
          <w:szCs w:val="24"/>
        </w:rPr>
        <w:t xml:space="preserve"> Следовательно, загрязнения поверхностных вод не ожидается».</w:t>
      </w:r>
    </w:p>
    <w:p w:rsidR="00204933" w:rsidRPr="00192B1E" w:rsidRDefault="00304FB7" w:rsidP="00192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общественных слушаний могут выступить граждане, которые подали письменные заявки не позднее 5 дней до даты проведения слушаний. Данных заявок не было. </w:t>
      </w:r>
    </w:p>
    <w:p w:rsidR="006A4D5B" w:rsidRPr="00192B1E" w:rsidRDefault="006A4D5B" w:rsidP="006A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Выступить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или задать дополнительные вопросы по рассматриваемому объекту </w:t>
      </w:r>
      <w:r w:rsidR="00A4793B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</w:p>
    <w:p w:rsidR="00192B1E" w:rsidRDefault="00192B1E" w:rsidP="006A4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16" w:rsidRPr="00192B1E" w:rsidRDefault="006A4D5B" w:rsidP="006A4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B34916" w:rsidRPr="0019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4916" w:rsidRPr="00192B1E" w:rsidRDefault="00B34916" w:rsidP="0036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выступления участников общественных обсуждений, ознакомившись с представленными техническ</w:t>
      </w:r>
      <w:r w:rsidR="006625F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6625FE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0556C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предварительными материалами </w:t>
      </w:r>
      <w:r w:rsidR="009E3C8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</w:t>
      </w:r>
      <w:r w:rsidR="0090556C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FB7" w:rsidRPr="00192B1E" w:rsidRDefault="00304FB7" w:rsidP="00304FB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</w:t>
      </w:r>
      <w:r w:rsidR="00D17930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закрытие общественных слушаний</w:t>
      </w:r>
      <w:r w:rsidR="00D5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0FA8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«против» и «воздержал</w:t>
      </w:r>
      <w:r w:rsidR="00B5064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70FA8" w:rsidRPr="00192B1E" w:rsidRDefault="00C70FA8" w:rsidP="00C70FA8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«за» то, что общественные слушания состоялись-</w:t>
      </w:r>
      <w:r w:rsidR="00D5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58 человек, «против» и «воздержал</w:t>
      </w:r>
      <w:r w:rsidR="00B5064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70FA8" w:rsidRPr="00192B1E" w:rsidRDefault="00C70FA8" w:rsidP="00C70FA8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 намечаемой деятельности по реализации проекта «Завод по производству МДФ, ДСП, ОСБ плит. Расширение участка приготовления клеев и резервуарного парка» одобрены и поддержаны участниками  общественных слушаний.  Проголосовало «за» -</w:t>
      </w:r>
      <w:r w:rsidR="00D5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54 человека, «против»-</w:t>
      </w:r>
      <w:bookmarkStart w:id="0" w:name="_GoBack"/>
      <w:bookmarkEnd w:id="0"/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5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</w:t>
      </w:r>
      <w:r w:rsidR="00B5064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»-4 человека.</w:t>
      </w:r>
    </w:p>
    <w:p w:rsidR="0090556C" w:rsidRPr="00192B1E" w:rsidRDefault="0090556C" w:rsidP="009E3C8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Представленное на общественные обсуждения техническое задание на проведение </w:t>
      </w:r>
      <w:r w:rsidR="009E3C83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29.03.2022 г. считать утвержденным и принять его без изменений.</w:t>
      </w:r>
    </w:p>
    <w:p w:rsidR="0090556C" w:rsidRPr="00192B1E" w:rsidRDefault="0090556C" w:rsidP="006625FE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общественные обсуждения предварительные материалы </w:t>
      </w:r>
      <w:r w:rsidR="009A08C7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 по объекту «Завод по производству МДФ, ДСП, ОСБ плит. Расширение участка приготовления клеев и резервуарного парка» одобрить.</w:t>
      </w:r>
    </w:p>
    <w:p w:rsidR="00486324" w:rsidRPr="00192B1E" w:rsidRDefault="00486324" w:rsidP="006625FE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в течение 5 рабочих дней после завершения общественных обсуждений подготовить протокол по итогам проведения общественных обсуждений. </w:t>
      </w:r>
    </w:p>
    <w:p w:rsidR="00486324" w:rsidRPr="00192B1E" w:rsidRDefault="00486324" w:rsidP="006625FE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направить заказчику в качестве приложения в окончательный вариант материалов по оценке воздействия на окружающую среду.</w:t>
      </w:r>
    </w:p>
    <w:p w:rsidR="003E2AE3" w:rsidRPr="00192B1E" w:rsidRDefault="003E2AE3" w:rsidP="00B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протокола </w:t>
      </w:r>
      <w:r w:rsidR="00DC786F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следующие приложения:</w:t>
      </w:r>
    </w:p>
    <w:p w:rsidR="00DC786F" w:rsidRPr="00192B1E" w:rsidRDefault="00DC786F" w:rsidP="00DC786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лист участников общественных слушаний на 8 л.;</w:t>
      </w:r>
    </w:p>
    <w:p w:rsidR="00DC786F" w:rsidRPr="00192B1E" w:rsidRDefault="00DC786F" w:rsidP="00DC786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замечаний и предложений общественности на  2 л.</w:t>
      </w:r>
    </w:p>
    <w:p w:rsidR="00DC786F" w:rsidRPr="00192B1E" w:rsidRDefault="00DC786F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6F" w:rsidRPr="00192B1E" w:rsidRDefault="00DC786F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6F" w:rsidRPr="00192B1E" w:rsidRDefault="00DC786F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6F" w:rsidRPr="00192B1E" w:rsidRDefault="00DC786F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D7BD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DC786F" w:rsidRPr="00192B1E" w:rsidRDefault="00DC786F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55" w:rsidRPr="00D4685A" w:rsidRDefault="00601355" w:rsidP="00601355">
      <w:pPr>
        <w:tabs>
          <w:tab w:val="left" w:pos="4111"/>
          <w:tab w:val="left" w:pos="637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главы</w:t>
      </w:r>
    </w:p>
    <w:p w:rsidR="00601355" w:rsidRPr="00D4685A" w:rsidRDefault="00601355" w:rsidP="00601355">
      <w:pPr>
        <w:tabs>
          <w:tab w:val="left" w:pos="4111"/>
          <w:tab w:val="left" w:pos="637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Елабужского</w:t>
      </w:r>
      <w:proofErr w:type="spellEnd"/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</w:t>
      </w:r>
    </w:p>
    <w:p w:rsidR="00601355" w:rsidRPr="00DC786F" w:rsidRDefault="00601355" w:rsidP="00601355">
      <w:pPr>
        <w:tabs>
          <w:tab w:val="left" w:pos="4111"/>
          <w:tab w:val="left" w:pos="637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_________________                __</w:t>
      </w:r>
      <w:r w:rsidRPr="00D4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Колпаков О.Е.__</w:t>
      </w:r>
    </w:p>
    <w:p w:rsidR="00601355" w:rsidRPr="00D20416" w:rsidRDefault="00601355" w:rsidP="00601355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(должность)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подпись)                                 (Ф.И.О.)</w:t>
      </w:r>
    </w:p>
    <w:p w:rsidR="00B34916" w:rsidRPr="00192B1E" w:rsidRDefault="00B34916" w:rsidP="00D1100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8C7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423BCD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слушаний:</w:t>
      </w:r>
    </w:p>
    <w:p w:rsidR="008D7BDA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DA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26" w:rsidRPr="00192B1E" w:rsidRDefault="00995126" w:rsidP="00423BCD">
      <w:pPr>
        <w:tabs>
          <w:tab w:val="left" w:pos="4111"/>
          <w:tab w:val="left" w:pos="4678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ООО «Экополис»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23BCD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BCD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3BCD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3BCD"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Шакирова Л.В.</w:t>
      </w:r>
    </w:p>
    <w:p w:rsidR="00995126" w:rsidRPr="00192B1E" w:rsidRDefault="00995126" w:rsidP="007830CA">
      <w:pPr>
        <w:tabs>
          <w:tab w:val="center" w:pos="4677"/>
          <w:tab w:val="left" w:pos="6379"/>
          <w:tab w:val="left" w:pos="7371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    (должность)</w:t>
      </w:r>
      <w:r w:rsidRPr="00192B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7830CA"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(подпись)                                      (Ф.И.О.)</w:t>
      </w:r>
    </w:p>
    <w:p w:rsidR="00995126" w:rsidRPr="00192B1E" w:rsidRDefault="00995126" w:rsidP="00995126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08C7" w:rsidRPr="00192B1E" w:rsidRDefault="009A08C7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C7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DA4E78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Заказчика-</w:t>
      </w:r>
    </w:p>
    <w:p w:rsidR="008D7BDA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«КАСТАМОНУ ИНТЕГРЕЙТЕД</w:t>
      </w:r>
    </w:p>
    <w:p w:rsidR="008D7BDA" w:rsidRPr="00192B1E" w:rsidRDefault="008D7BDA" w:rsidP="00DC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 ИНДАСТРИ»:</w:t>
      </w:r>
    </w:p>
    <w:p w:rsidR="007830CA" w:rsidRPr="00192B1E" w:rsidRDefault="007830CA" w:rsidP="007830CA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78" w:rsidRPr="00192B1E" w:rsidRDefault="00DA4E78" w:rsidP="0078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цеха по</w:t>
      </w:r>
    </w:p>
    <w:p w:rsidR="00DC786F" w:rsidRPr="00192B1E" w:rsidRDefault="00DA4E78" w:rsidP="007830C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производству смол</w:t>
      </w:r>
      <w:r w:rsidR="00DC786F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              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Хамматуллин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А.Н.</w:t>
      </w:r>
    </w:p>
    <w:p w:rsidR="00DC786F" w:rsidRPr="00192B1E" w:rsidRDefault="00DA4E78" w:rsidP="00DC786F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(Ф.И.О.)</w:t>
      </w:r>
    </w:p>
    <w:p w:rsidR="00DA4E78" w:rsidRPr="00192B1E" w:rsidRDefault="00DA4E78" w:rsidP="00DC786F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5126" w:rsidRPr="00192B1E" w:rsidRDefault="00995126" w:rsidP="00995126">
      <w:pPr>
        <w:tabs>
          <w:tab w:val="left" w:pos="411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инженер-эколог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               </w:t>
      </w:r>
      <w:proofErr w:type="spellStart"/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Шайхудинова</w:t>
      </w:r>
      <w:proofErr w:type="spellEnd"/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А.Р.</w:t>
      </w:r>
    </w:p>
    <w:p w:rsidR="00995126" w:rsidRPr="00192B1E" w:rsidRDefault="00995126" w:rsidP="00995126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(должность)</w:t>
      </w:r>
      <w:r w:rsidRPr="00192B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(подпись)                                      (Ф.И.О.)</w:t>
      </w:r>
    </w:p>
    <w:p w:rsidR="00995126" w:rsidRPr="00192B1E" w:rsidRDefault="00995126" w:rsidP="00DC786F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08C7" w:rsidRPr="00192B1E" w:rsidRDefault="00C25AFE" w:rsidP="00DC786F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Представитель Исполнителя-</w:t>
      </w:r>
    </w:p>
    <w:p w:rsidR="00C25AFE" w:rsidRPr="00192B1E" w:rsidRDefault="00C25AFE" w:rsidP="00DC786F">
      <w:pPr>
        <w:tabs>
          <w:tab w:val="center" w:pos="4677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>ООО «Экополис»:</w:t>
      </w:r>
    </w:p>
    <w:p w:rsidR="00882ECD" w:rsidRPr="00192B1E" w:rsidRDefault="00882ECD" w:rsidP="008635FD">
      <w:pPr>
        <w:tabs>
          <w:tab w:val="left" w:pos="2835"/>
          <w:tab w:val="center" w:pos="4677"/>
          <w:tab w:val="left" w:pos="7371"/>
          <w:tab w:val="left" w:pos="78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786F" w:rsidRPr="00192B1E" w:rsidRDefault="00DA4E78" w:rsidP="00423BCD">
      <w:pPr>
        <w:tabs>
          <w:tab w:val="left" w:pos="6379"/>
          <w:tab w:val="left" w:pos="6521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инженер-эколог     </w:t>
      </w:r>
      <w:r w:rsidR="00DC786F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830C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86F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830C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86F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30CA"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2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Герасимов А.Г.</w:t>
      </w:r>
    </w:p>
    <w:p w:rsidR="0078079A" w:rsidRPr="00192B1E" w:rsidRDefault="00DA4E78" w:rsidP="00DA4E78">
      <w:pPr>
        <w:tabs>
          <w:tab w:val="center" w:pos="4677"/>
          <w:tab w:val="left" w:pos="6379"/>
          <w:tab w:val="left" w:pos="781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 xml:space="preserve">(подпись)                         </w:t>
      </w:r>
      <w:r w:rsidRPr="00192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86F" w:rsidRPr="00192B1E">
        <w:rPr>
          <w:rFonts w:ascii="Times New Roman" w:eastAsia="Calibri" w:hAnsi="Times New Roman" w:cs="Times New Roman"/>
          <w:sz w:val="24"/>
          <w:szCs w:val="24"/>
        </w:rPr>
        <w:t xml:space="preserve">             (Ф.И.О.)</w:t>
      </w:r>
    </w:p>
    <w:p w:rsidR="0078079A" w:rsidRPr="00192B1E" w:rsidRDefault="0078079A" w:rsidP="00780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9A" w:rsidRPr="00192B1E" w:rsidRDefault="00995126" w:rsidP="00780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общественности:</w:t>
      </w:r>
    </w:p>
    <w:p w:rsidR="00601355" w:rsidRPr="004857D2" w:rsidRDefault="00601355" w:rsidP="00601355">
      <w:pPr>
        <w:tabs>
          <w:tab w:val="left" w:pos="4111"/>
          <w:tab w:val="left" w:pos="6521"/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u w:val="single"/>
        </w:rPr>
      </w:pPr>
      <w:r w:rsidRPr="004857D2">
        <w:rPr>
          <w:rFonts w:ascii="Times New Roman" w:hAnsi="Times New Roman" w:cs="Times New Roman"/>
          <w:bCs/>
          <w:sz w:val="24"/>
          <w:szCs w:val="20"/>
          <w:u w:val="single"/>
        </w:rPr>
        <w:t xml:space="preserve">Председатель Общественного </w:t>
      </w:r>
    </w:p>
    <w:p w:rsidR="00601355" w:rsidRPr="00995126" w:rsidRDefault="00601355" w:rsidP="00601355">
      <w:pPr>
        <w:tabs>
          <w:tab w:val="left" w:pos="4111"/>
          <w:tab w:val="left" w:pos="6521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D2">
        <w:rPr>
          <w:rFonts w:ascii="Times New Roman" w:hAnsi="Times New Roman" w:cs="Times New Roman"/>
          <w:bCs/>
          <w:sz w:val="24"/>
          <w:szCs w:val="20"/>
          <w:u w:val="single"/>
        </w:rPr>
        <w:t>Совета ЕМР</w:t>
      </w:r>
      <w:r w:rsidRPr="0099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                </w:t>
      </w:r>
      <w:r w:rsidRPr="00485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proofErr w:type="spellStart"/>
      <w:r w:rsidRPr="00485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Кавиев</w:t>
      </w:r>
      <w:proofErr w:type="spellEnd"/>
      <w:r w:rsidRPr="00485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А.Ф.____</w:t>
      </w:r>
    </w:p>
    <w:p w:rsidR="00601355" w:rsidRDefault="00601355" w:rsidP="00601355">
      <w:pPr>
        <w:tabs>
          <w:tab w:val="center" w:pos="4678"/>
          <w:tab w:val="left" w:pos="6379"/>
          <w:tab w:val="left" w:pos="781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(должность)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подпись)                                       (Ф.И.О.)</w:t>
      </w:r>
    </w:p>
    <w:p w:rsidR="00DC786F" w:rsidRPr="0078079A" w:rsidRDefault="00DC786F" w:rsidP="007807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786F" w:rsidRPr="0078079A" w:rsidSect="00386E64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7C" w:rsidRDefault="00A05D7C" w:rsidP="00192B1E">
      <w:pPr>
        <w:spacing w:after="0" w:line="240" w:lineRule="auto"/>
      </w:pPr>
      <w:r>
        <w:separator/>
      </w:r>
    </w:p>
  </w:endnote>
  <w:endnote w:type="continuationSeparator" w:id="0">
    <w:p w:rsidR="00A05D7C" w:rsidRDefault="00A05D7C" w:rsidP="0019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1E" w:rsidRDefault="00192B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7C" w:rsidRDefault="00A05D7C" w:rsidP="00192B1E">
      <w:pPr>
        <w:spacing w:after="0" w:line="240" w:lineRule="auto"/>
      </w:pPr>
      <w:r>
        <w:separator/>
      </w:r>
    </w:p>
  </w:footnote>
  <w:footnote w:type="continuationSeparator" w:id="0">
    <w:p w:rsidR="00A05D7C" w:rsidRDefault="00A05D7C" w:rsidP="0019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E8"/>
    <w:multiLevelType w:val="hybridMultilevel"/>
    <w:tmpl w:val="3E021F98"/>
    <w:lvl w:ilvl="0" w:tplc="11B8184A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60849"/>
    <w:multiLevelType w:val="hybridMultilevel"/>
    <w:tmpl w:val="1B1C8532"/>
    <w:lvl w:ilvl="0" w:tplc="DE6C65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DF4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62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2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BD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5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C2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88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612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678"/>
    <w:multiLevelType w:val="hybridMultilevel"/>
    <w:tmpl w:val="368CFFD6"/>
    <w:lvl w:ilvl="0" w:tplc="4C5E1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F3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C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C3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00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05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C7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40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355A"/>
    <w:multiLevelType w:val="hybridMultilevel"/>
    <w:tmpl w:val="17346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9D2B14"/>
    <w:multiLevelType w:val="hybridMultilevel"/>
    <w:tmpl w:val="919EE970"/>
    <w:lvl w:ilvl="0" w:tplc="11B8184A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64A39"/>
    <w:multiLevelType w:val="hybridMultilevel"/>
    <w:tmpl w:val="52BC4C88"/>
    <w:lvl w:ilvl="0" w:tplc="8DBE3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EC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A45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C5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4A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A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0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0C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ADF"/>
    <w:multiLevelType w:val="hybridMultilevel"/>
    <w:tmpl w:val="953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78E7"/>
    <w:multiLevelType w:val="hybridMultilevel"/>
    <w:tmpl w:val="321CDED0"/>
    <w:lvl w:ilvl="0" w:tplc="11B8184A">
      <w:start w:val="1"/>
      <w:numFmt w:val="bullet"/>
      <w:lvlText w:val="−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80C0F47"/>
    <w:multiLevelType w:val="hybridMultilevel"/>
    <w:tmpl w:val="A56A4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C323E0"/>
    <w:multiLevelType w:val="hybridMultilevel"/>
    <w:tmpl w:val="ED1266A6"/>
    <w:lvl w:ilvl="0" w:tplc="11B8184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0154"/>
    <w:multiLevelType w:val="hybridMultilevel"/>
    <w:tmpl w:val="5496744E"/>
    <w:lvl w:ilvl="0" w:tplc="5C20B6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670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3D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6F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A3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15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C06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804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EE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5528"/>
    <w:multiLevelType w:val="hybridMultilevel"/>
    <w:tmpl w:val="737A9BE0"/>
    <w:lvl w:ilvl="0" w:tplc="11B8184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A20EE"/>
    <w:multiLevelType w:val="hybridMultilevel"/>
    <w:tmpl w:val="0FCC547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3" w15:restartNumberingAfterBreak="0">
    <w:nsid w:val="47444626"/>
    <w:multiLevelType w:val="hybridMultilevel"/>
    <w:tmpl w:val="A48AD300"/>
    <w:lvl w:ilvl="0" w:tplc="398C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1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0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8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0A1EA6"/>
    <w:multiLevelType w:val="hybridMultilevel"/>
    <w:tmpl w:val="306299A2"/>
    <w:lvl w:ilvl="0" w:tplc="DE6C650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1D48C3"/>
    <w:multiLevelType w:val="hybridMultilevel"/>
    <w:tmpl w:val="47D892D6"/>
    <w:lvl w:ilvl="0" w:tplc="11B8184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624D0"/>
    <w:multiLevelType w:val="hybridMultilevel"/>
    <w:tmpl w:val="FD6489B0"/>
    <w:lvl w:ilvl="0" w:tplc="CD3E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0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4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C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2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1C2"/>
    <w:multiLevelType w:val="hybridMultilevel"/>
    <w:tmpl w:val="D5523178"/>
    <w:lvl w:ilvl="0" w:tplc="DE6C65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DAEC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A45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C5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4A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A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0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0C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6095"/>
    <w:multiLevelType w:val="hybridMultilevel"/>
    <w:tmpl w:val="F95AA0DC"/>
    <w:lvl w:ilvl="0" w:tplc="C888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E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8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2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2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C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C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4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4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581737"/>
    <w:multiLevelType w:val="hybridMultilevel"/>
    <w:tmpl w:val="306299A2"/>
    <w:lvl w:ilvl="0" w:tplc="DE6C650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A216F9"/>
    <w:multiLevelType w:val="hybridMultilevel"/>
    <w:tmpl w:val="E0F0EB92"/>
    <w:lvl w:ilvl="0" w:tplc="11B8184A">
      <w:start w:val="1"/>
      <w:numFmt w:val="bullet"/>
      <w:lvlText w:val="−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0B90DAE"/>
    <w:multiLevelType w:val="hybridMultilevel"/>
    <w:tmpl w:val="F02A3012"/>
    <w:lvl w:ilvl="0" w:tplc="11B8184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E97"/>
    <w:multiLevelType w:val="hybridMultilevel"/>
    <w:tmpl w:val="799E3516"/>
    <w:lvl w:ilvl="0" w:tplc="11B8184A">
      <w:start w:val="1"/>
      <w:numFmt w:val="bullet"/>
      <w:lvlText w:val="−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6B637FD0"/>
    <w:multiLevelType w:val="hybridMultilevel"/>
    <w:tmpl w:val="4C141D5A"/>
    <w:lvl w:ilvl="0" w:tplc="11B8184A">
      <w:start w:val="1"/>
      <w:numFmt w:val="bullet"/>
      <w:lvlText w:val="−"/>
      <w:lvlJc w:val="left"/>
      <w:pPr>
        <w:ind w:left="16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72A857DD"/>
    <w:multiLevelType w:val="hybridMultilevel"/>
    <w:tmpl w:val="F37EB382"/>
    <w:lvl w:ilvl="0" w:tplc="11B8184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016D2"/>
    <w:multiLevelType w:val="hybridMultilevel"/>
    <w:tmpl w:val="4CBA0A18"/>
    <w:lvl w:ilvl="0" w:tplc="9C501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A99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AA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E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EB0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2C0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AC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C27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A9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2FA4"/>
    <w:multiLevelType w:val="hybridMultilevel"/>
    <w:tmpl w:val="ABD0BCC2"/>
    <w:lvl w:ilvl="0" w:tplc="D742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8B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2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E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30625E"/>
    <w:multiLevelType w:val="hybridMultilevel"/>
    <w:tmpl w:val="DF3A4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1F6074"/>
    <w:multiLevelType w:val="hybridMultilevel"/>
    <w:tmpl w:val="16A2BF12"/>
    <w:lvl w:ilvl="0" w:tplc="C0D68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AB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8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6C1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C1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EF8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22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84E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4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54183"/>
    <w:multiLevelType w:val="hybridMultilevel"/>
    <w:tmpl w:val="1B68E878"/>
    <w:lvl w:ilvl="0" w:tplc="CA64D2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62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2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BD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5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C2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88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612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6"/>
  </w:num>
  <w:num w:numId="5">
    <w:abstractNumId w:val="28"/>
  </w:num>
  <w:num w:numId="6">
    <w:abstractNumId w:val="18"/>
  </w:num>
  <w:num w:numId="7">
    <w:abstractNumId w:val="29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27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9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22"/>
  </w:num>
  <w:num w:numId="23">
    <w:abstractNumId w:val="20"/>
  </w:num>
  <w:num w:numId="24">
    <w:abstractNumId w:val="7"/>
  </w:num>
  <w:num w:numId="25">
    <w:abstractNumId w:val="1"/>
  </w:num>
  <w:num w:numId="26">
    <w:abstractNumId w:val="17"/>
  </w:num>
  <w:num w:numId="27">
    <w:abstractNumId w:val="23"/>
  </w:num>
  <w:num w:numId="28">
    <w:abstractNumId w:val="2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D"/>
    <w:rsid w:val="00001DAA"/>
    <w:rsid w:val="00002651"/>
    <w:rsid w:val="000027E9"/>
    <w:rsid w:val="00002C49"/>
    <w:rsid w:val="00004040"/>
    <w:rsid w:val="00004C72"/>
    <w:rsid w:val="00004E04"/>
    <w:rsid w:val="000067EE"/>
    <w:rsid w:val="0000688B"/>
    <w:rsid w:val="00007ADD"/>
    <w:rsid w:val="0001027A"/>
    <w:rsid w:val="000105C4"/>
    <w:rsid w:val="000106A9"/>
    <w:rsid w:val="0001254D"/>
    <w:rsid w:val="000125F9"/>
    <w:rsid w:val="00013F3A"/>
    <w:rsid w:val="00014E4D"/>
    <w:rsid w:val="00015517"/>
    <w:rsid w:val="00016F64"/>
    <w:rsid w:val="00017297"/>
    <w:rsid w:val="000208F4"/>
    <w:rsid w:val="0002113D"/>
    <w:rsid w:val="00021DE3"/>
    <w:rsid w:val="0002268F"/>
    <w:rsid w:val="000240A9"/>
    <w:rsid w:val="000250D7"/>
    <w:rsid w:val="0002683B"/>
    <w:rsid w:val="000268B0"/>
    <w:rsid w:val="00031A84"/>
    <w:rsid w:val="00032D53"/>
    <w:rsid w:val="00032FD7"/>
    <w:rsid w:val="000340AE"/>
    <w:rsid w:val="000361D4"/>
    <w:rsid w:val="0003629D"/>
    <w:rsid w:val="000400DF"/>
    <w:rsid w:val="0004388E"/>
    <w:rsid w:val="00043934"/>
    <w:rsid w:val="00043FDE"/>
    <w:rsid w:val="00044BF4"/>
    <w:rsid w:val="00045C79"/>
    <w:rsid w:val="000471FA"/>
    <w:rsid w:val="000517D8"/>
    <w:rsid w:val="0005207B"/>
    <w:rsid w:val="00052B84"/>
    <w:rsid w:val="0005426A"/>
    <w:rsid w:val="00055149"/>
    <w:rsid w:val="00055500"/>
    <w:rsid w:val="00056F22"/>
    <w:rsid w:val="000601D6"/>
    <w:rsid w:val="00063296"/>
    <w:rsid w:val="00065AF3"/>
    <w:rsid w:val="00066C38"/>
    <w:rsid w:val="00066C44"/>
    <w:rsid w:val="00067628"/>
    <w:rsid w:val="000703F2"/>
    <w:rsid w:val="00070FFF"/>
    <w:rsid w:val="00071398"/>
    <w:rsid w:val="000718EE"/>
    <w:rsid w:val="000720E1"/>
    <w:rsid w:val="0007217C"/>
    <w:rsid w:val="0007320F"/>
    <w:rsid w:val="00074D63"/>
    <w:rsid w:val="000771CC"/>
    <w:rsid w:val="00080622"/>
    <w:rsid w:val="00080D97"/>
    <w:rsid w:val="00083404"/>
    <w:rsid w:val="00084400"/>
    <w:rsid w:val="0008543B"/>
    <w:rsid w:val="00085CC5"/>
    <w:rsid w:val="0008727D"/>
    <w:rsid w:val="00090E7E"/>
    <w:rsid w:val="000911AF"/>
    <w:rsid w:val="0009129F"/>
    <w:rsid w:val="0009228E"/>
    <w:rsid w:val="00092B2D"/>
    <w:rsid w:val="000939C7"/>
    <w:rsid w:val="0009481A"/>
    <w:rsid w:val="000A01C7"/>
    <w:rsid w:val="000A0724"/>
    <w:rsid w:val="000A0CE3"/>
    <w:rsid w:val="000A21A7"/>
    <w:rsid w:val="000A3747"/>
    <w:rsid w:val="000A4D02"/>
    <w:rsid w:val="000A6102"/>
    <w:rsid w:val="000A62A6"/>
    <w:rsid w:val="000A6432"/>
    <w:rsid w:val="000A643C"/>
    <w:rsid w:val="000A6E4C"/>
    <w:rsid w:val="000B069F"/>
    <w:rsid w:val="000B103B"/>
    <w:rsid w:val="000B180B"/>
    <w:rsid w:val="000B2061"/>
    <w:rsid w:val="000B3E08"/>
    <w:rsid w:val="000B4A2A"/>
    <w:rsid w:val="000B7A96"/>
    <w:rsid w:val="000C02E5"/>
    <w:rsid w:val="000C0E45"/>
    <w:rsid w:val="000C18FC"/>
    <w:rsid w:val="000C273E"/>
    <w:rsid w:val="000C4D77"/>
    <w:rsid w:val="000C5140"/>
    <w:rsid w:val="000C545F"/>
    <w:rsid w:val="000C5474"/>
    <w:rsid w:val="000C57E8"/>
    <w:rsid w:val="000D0F92"/>
    <w:rsid w:val="000D29EF"/>
    <w:rsid w:val="000D3425"/>
    <w:rsid w:val="000D3ADC"/>
    <w:rsid w:val="000D3F24"/>
    <w:rsid w:val="000D53DD"/>
    <w:rsid w:val="000D7132"/>
    <w:rsid w:val="000D724E"/>
    <w:rsid w:val="000E0307"/>
    <w:rsid w:val="000E0759"/>
    <w:rsid w:val="000E1877"/>
    <w:rsid w:val="000E51BC"/>
    <w:rsid w:val="000E5F11"/>
    <w:rsid w:val="000E63DF"/>
    <w:rsid w:val="000F19E9"/>
    <w:rsid w:val="000F36CF"/>
    <w:rsid w:val="000F3C95"/>
    <w:rsid w:val="000F6F89"/>
    <w:rsid w:val="000F78E2"/>
    <w:rsid w:val="0010363C"/>
    <w:rsid w:val="00104519"/>
    <w:rsid w:val="0010657A"/>
    <w:rsid w:val="001065E2"/>
    <w:rsid w:val="00106896"/>
    <w:rsid w:val="00106D50"/>
    <w:rsid w:val="00112948"/>
    <w:rsid w:val="0011327A"/>
    <w:rsid w:val="001136C4"/>
    <w:rsid w:val="001140AD"/>
    <w:rsid w:val="0011764A"/>
    <w:rsid w:val="0012001E"/>
    <w:rsid w:val="00121B9B"/>
    <w:rsid w:val="00122026"/>
    <w:rsid w:val="00122F81"/>
    <w:rsid w:val="001231A8"/>
    <w:rsid w:val="00124135"/>
    <w:rsid w:val="00127FD9"/>
    <w:rsid w:val="0013191D"/>
    <w:rsid w:val="001358B6"/>
    <w:rsid w:val="0013629E"/>
    <w:rsid w:val="00136A99"/>
    <w:rsid w:val="00136EDC"/>
    <w:rsid w:val="00137483"/>
    <w:rsid w:val="001406D2"/>
    <w:rsid w:val="00141F54"/>
    <w:rsid w:val="0014292F"/>
    <w:rsid w:val="00144294"/>
    <w:rsid w:val="001458E4"/>
    <w:rsid w:val="00146838"/>
    <w:rsid w:val="00146957"/>
    <w:rsid w:val="001477CF"/>
    <w:rsid w:val="00151DF1"/>
    <w:rsid w:val="00152382"/>
    <w:rsid w:val="001531CD"/>
    <w:rsid w:val="00153C59"/>
    <w:rsid w:val="001544BE"/>
    <w:rsid w:val="00154C50"/>
    <w:rsid w:val="00155258"/>
    <w:rsid w:val="001553DB"/>
    <w:rsid w:val="00156727"/>
    <w:rsid w:val="001576DF"/>
    <w:rsid w:val="0016149C"/>
    <w:rsid w:val="00161A29"/>
    <w:rsid w:val="00161E7E"/>
    <w:rsid w:val="00162F10"/>
    <w:rsid w:val="00164115"/>
    <w:rsid w:val="001651B1"/>
    <w:rsid w:val="0016577E"/>
    <w:rsid w:val="0016578C"/>
    <w:rsid w:val="00165F2A"/>
    <w:rsid w:val="00170F45"/>
    <w:rsid w:val="00171336"/>
    <w:rsid w:val="00175875"/>
    <w:rsid w:val="00180811"/>
    <w:rsid w:val="001812E4"/>
    <w:rsid w:val="00182335"/>
    <w:rsid w:val="001827FB"/>
    <w:rsid w:val="00182CE6"/>
    <w:rsid w:val="0018340E"/>
    <w:rsid w:val="00183C06"/>
    <w:rsid w:val="001848AE"/>
    <w:rsid w:val="001864B4"/>
    <w:rsid w:val="0018683B"/>
    <w:rsid w:val="001873DC"/>
    <w:rsid w:val="00190AF8"/>
    <w:rsid w:val="00190B65"/>
    <w:rsid w:val="00192B1E"/>
    <w:rsid w:val="00194315"/>
    <w:rsid w:val="00194E77"/>
    <w:rsid w:val="001A2E73"/>
    <w:rsid w:val="001A4A5C"/>
    <w:rsid w:val="001A5C80"/>
    <w:rsid w:val="001B3112"/>
    <w:rsid w:val="001B379F"/>
    <w:rsid w:val="001B3B0F"/>
    <w:rsid w:val="001B7F2B"/>
    <w:rsid w:val="001C07BB"/>
    <w:rsid w:val="001C0D6A"/>
    <w:rsid w:val="001C276B"/>
    <w:rsid w:val="001C2D25"/>
    <w:rsid w:val="001C3863"/>
    <w:rsid w:val="001C386A"/>
    <w:rsid w:val="001C3B7B"/>
    <w:rsid w:val="001C626E"/>
    <w:rsid w:val="001C6794"/>
    <w:rsid w:val="001C6970"/>
    <w:rsid w:val="001C6BBB"/>
    <w:rsid w:val="001C6F7C"/>
    <w:rsid w:val="001C7966"/>
    <w:rsid w:val="001C7970"/>
    <w:rsid w:val="001D05FA"/>
    <w:rsid w:val="001D16FD"/>
    <w:rsid w:val="001D4F88"/>
    <w:rsid w:val="001D529F"/>
    <w:rsid w:val="001E0DB8"/>
    <w:rsid w:val="001E1361"/>
    <w:rsid w:val="001E1B82"/>
    <w:rsid w:val="001E2E83"/>
    <w:rsid w:val="001E465B"/>
    <w:rsid w:val="001E7165"/>
    <w:rsid w:val="001E77F6"/>
    <w:rsid w:val="001E7E43"/>
    <w:rsid w:val="001F0611"/>
    <w:rsid w:val="001F402F"/>
    <w:rsid w:val="001F485A"/>
    <w:rsid w:val="001F588A"/>
    <w:rsid w:val="001F5AE4"/>
    <w:rsid w:val="00200EEB"/>
    <w:rsid w:val="00204933"/>
    <w:rsid w:val="0020514A"/>
    <w:rsid w:val="0020667B"/>
    <w:rsid w:val="0021061F"/>
    <w:rsid w:val="002115D3"/>
    <w:rsid w:val="00211E29"/>
    <w:rsid w:val="00215277"/>
    <w:rsid w:val="0022061D"/>
    <w:rsid w:val="002218F9"/>
    <w:rsid w:val="0022300B"/>
    <w:rsid w:val="00223334"/>
    <w:rsid w:val="00224CBC"/>
    <w:rsid w:val="0022544D"/>
    <w:rsid w:val="00225475"/>
    <w:rsid w:val="00230159"/>
    <w:rsid w:val="002303E3"/>
    <w:rsid w:val="002324C9"/>
    <w:rsid w:val="0023287F"/>
    <w:rsid w:val="00232A0D"/>
    <w:rsid w:val="00232FB3"/>
    <w:rsid w:val="00233B4D"/>
    <w:rsid w:val="00234465"/>
    <w:rsid w:val="00236F08"/>
    <w:rsid w:val="002415A1"/>
    <w:rsid w:val="00241FD3"/>
    <w:rsid w:val="00242286"/>
    <w:rsid w:val="002427E3"/>
    <w:rsid w:val="00242F95"/>
    <w:rsid w:val="00243781"/>
    <w:rsid w:val="00243B01"/>
    <w:rsid w:val="0024593F"/>
    <w:rsid w:val="00245C63"/>
    <w:rsid w:val="00247716"/>
    <w:rsid w:val="00247DB8"/>
    <w:rsid w:val="00247E88"/>
    <w:rsid w:val="0025104B"/>
    <w:rsid w:val="00251514"/>
    <w:rsid w:val="00251969"/>
    <w:rsid w:val="00251D3B"/>
    <w:rsid w:val="00255023"/>
    <w:rsid w:val="002554E1"/>
    <w:rsid w:val="00255DE4"/>
    <w:rsid w:val="00256AE5"/>
    <w:rsid w:val="0025783A"/>
    <w:rsid w:val="00260445"/>
    <w:rsid w:val="0026055E"/>
    <w:rsid w:val="00261F2F"/>
    <w:rsid w:val="00262215"/>
    <w:rsid w:val="002658AA"/>
    <w:rsid w:val="00267886"/>
    <w:rsid w:val="00267A6A"/>
    <w:rsid w:val="00267F79"/>
    <w:rsid w:val="00272971"/>
    <w:rsid w:val="00273B8A"/>
    <w:rsid w:val="00273DA9"/>
    <w:rsid w:val="00273FF4"/>
    <w:rsid w:val="0027529E"/>
    <w:rsid w:val="00275E5A"/>
    <w:rsid w:val="00277C20"/>
    <w:rsid w:val="00281662"/>
    <w:rsid w:val="002822AF"/>
    <w:rsid w:val="00283D14"/>
    <w:rsid w:val="00284E7B"/>
    <w:rsid w:val="0028508E"/>
    <w:rsid w:val="00285666"/>
    <w:rsid w:val="00286EC1"/>
    <w:rsid w:val="00287946"/>
    <w:rsid w:val="00287D73"/>
    <w:rsid w:val="00290652"/>
    <w:rsid w:val="002919BF"/>
    <w:rsid w:val="00291EBA"/>
    <w:rsid w:val="00292C92"/>
    <w:rsid w:val="00292FF3"/>
    <w:rsid w:val="00294495"/>
    <w:rsid w:val="00294665"/>
    <w:rsid w:val="002960EA"/>
    <w:rsid w:val="002962F0"/>
    <w:rsid w:val="002963BA"/>
    <w:rsid w:val="002967ED"/>
    <w:rsid w:val="00296E69"/>
    <w:rsid w:val="00296E9B"/>
    <w:rsid w:val="00297950"/>
    <w:rsid w:val="002A0CD2"/>
    <w:rsid w:val="002A0DAA"/>
    <w:rsid w:val="002A1CBD"/>
    <w:rsid w:val="002A32D0"/>
    <w:rsid w:val="002A32D2"/>
    <w:rsid w:val="002A35BA"/>
    <w:rsid w:val="002A422C"/>
    <w:rsid w:val="002A6205"/>
    <w:rsid w:val="002A62F0"/>
    <w:rsid w:val="002A665E"/>
    <w:rsid w:val="002B0D3F"/>
    <w:rsid w:val="002B1CA9"/>
    <w:rsid w:val="002B31E8"/>
    <w:rsid w:val="002B3A8E"/>
    <w:rsid w:val="002B3CC6"/>
    <w:rsid w:val="002B519C"/>
    <w:rsid w:val="002B555F"/>
    <w:rsid w:val="002B6C91"/>
    <w:rsid w:val="002B6E62"/>
    <w:rsid w:val="002B6FA3"/>
    <w:rsid w:val="002B70A4"/>
    <w:rsid w:val="002C048C"/>
    <w:rsid w:val="002C0D90"/>
    <w:rsid w:val="002C1662"/>
    <w:rsid w:val="002C20A0"/>
    <w:rsid w:val="002C2BCA"/>
    <w:rsid w:val="002C6659"/>
    <w:rsid w:val="002C691E"/>
    <w:rsid w:val="002D011B"/>
    <w:rsid w:val="002D0E14"/>
    <w:rsid w:val="002D116A"/>
    <w:rsid w:val="002D5DC4"/>
    <w:rsid w:val="002E0623"/>
    <w:rsid w:val="002E6F99"/>
    <w:rsid w:val="002F0AD9"/>
    <w:rsid w:val="002F0D21"/>
    <w:rsid w:val="002F13BA"/>
    <w:rsid w:val="002F3519"/>
    <w:rsid w:val="002F3B91"/>
    <w:rsid w:val="002F3C88"/>
    <w:rsid w:val="002F4A07"/>
    <w:rsid w:val="002F5F86"/>
    <w:rsid w:val="002F64D5"/>
    <w:rsid w:val="002F730C"/>
    <w:rsid w:val="002F767B"/>
    <w:rsid w:val="00300276"/>
    <w:rsid w:val="0030263D"/>
    <w:rsid w:val="00302B6F"/>
    <w:rsid w:val="00303A38"/>
    <w:rsid w:val="0030480A"/>
    <w:rsid w:val="00304FB7"/>
    <w:rsid w:val="0030564A"/>
    <w:rsid w:val="00307411"/>
    <w:rsid w:val="003114DD"/>
    <w:rsid w:val="003119AC"/>
    <w:rsid w:val="00312B15"/>
    <w:rsid w:val="00312C87"/>
    <w:rsid w:val="00315F9F"/>
    <w:rsid w:val="0031748E"/>
    <w:rsid w:val="00322780"/>
    <w:rsid w:val="003237F3"/>
    <w:rsid w:val="0032408A"/>
    <w:rsid w:val="00324E37"/>
    <w:rsid w:val="0032598E"/>
    <w:rsid w:val="00330633"/>
    <w:rsid w:val="003306E5"/>
    <w:rsid w:val="00330A52"/>
    <w:rsid w:val="00331F0A"/>
    <w:rsid w:val="00333D79"/>
    <w:rsid w:val="00335847"/>
    <w:rsid w:val="00335AF7"/>
    <w:rsid w:val="00336507"/>
    <w:rsid w:val="0034129F"/>
    <w:rsid w:val="00344F19"/>
    <w:rsid w:val="00345580"/>
    <w:rsid w:val="003465A8"/>
    <w:rsid w:val="00346CB5"/>
    <w:rsid w:val="00347706"/>
    <w:rsid w:val="00350FD9"/>
    <w:rsid w:val="00351C78"/>
    <w:rsid w:val="003540DC"/>
    <w:rsid w:val="003541CE"/>
    <w:rsid w:val="003578B3"/>
    <w:rsid w:val="00357FE6"/>
    <w:rsid w:val="00360A11"/>
    <w:rsid w:val="00360F7E"/>
    <w:rsid w:val="00361489"/>
    <w:rsid w:val="00361518"/>
    <w:rsid w:val="00362315"/>
    <w:rsid w:val="0036245F"/>
    <w:rsid w:val="0036256F"/>
    <w:rsid w:val="00362CB4"/>
    <w:rsid w:val="00363321"/>
    <w:rsid w:val="0036358D"/>
    <w:rsid w:val="00364869"/>
    <w:rsid w:val="00365F21"/>
    <w:rsid w:val="00366901"/>
    <w:rsid w:val="00370224"/>
    <w:rsid w:val="0037056C"/>
    <w:rsid w:val="0037431C"/>
    <w:rsid w:val="00377F4F"/>
    <w:rsid w:val="00380562"/>
    <w:rsid w:val="003836BC"/>
    <w:rsid w:val="00384842"/>
    <w:rsid w:val="003848CB"/>
    <w:rsid w:val="00386E64"/>
    <w:rsid w:val="00390455"/>
    <w:rsid w:val="003909ED"/>
    <w:rsid w:val="00390F1D"/>
    <w:rsid w:val="00391827"/>
    <w:rsid w:val="00391D90"/>
    <w:rsid w:val="00391E79"/>
    <w:rsid w:val="00392134"/>
    <w:rsid w:val="0039291D"/>
    <w:rsid w:val="00392D25"/>
    <w:rsid w:val="00392FC5"/>
    <w:rsid w:val="00393F1C"/>
    <w:rsid w:val="00394A95"/>
    <w:rsid w:val="00394B33"/>
    <w:rsid w:val="003954C1"/>
    <w:rsid w:val="00395E87"/>
    <w:rsid w:val="003A00FA"/>
    <w:rsid w:val="003A398D"/>
    <w:rsid w:val="003A4219"/>
    <w:rsid w:val="003A5259"/>
    <w:rsid w:val="003A5C9D"/>
    <w:rsid w:val="003B0E58"/>
    <w:rsid w:val="003B1C9F"/>
    <w:rsid w:val="003B29B1"/>
    <w:rsid w:val="003B2D81"/>
    <w:rsid w:val="003B3227"/>
    <w:rsid w:val="003B39E8"/>
    <w:rsid w:val="003B5548"/>
    <w:rsid w:val="003B5931"/>
    <w:rsid w:val="003B678E"/>
    <w:rsid w:val="003B6861"/>
    <w:rsid w:val="003B6DF5"/>
    <w:rsid w:val="003C0AB1"/>
    <w:rsid w:val="003C1165"/>
    <w:rsid w:val="003C216F"/>
    <w:rsid w:val="003D0633"/>
    <w:rsid w:val="003D0FED"/>
    <w:rsid w:val="003D29D4"/>
    <w:rsid w:val="003D3152"/>
    <w:rsid w:val="003D47A0"/>
    <w:rsid w:val="003D5744"/>
    <w:rsid w:val="003D6611"/>
    <w:rsid w:val="003D69A5"/>
    <w:rsid w:val="003E0890"/>
    <w:rsid w:val="003E1B98"/>
    <w:rsid w:val="003E2303"/>
    <w:rsid w:val="003E2AE3"/>
    <w:rsid w:val="003E320C"/>
    <w:rsid w:val="003E35F1"/>
    <w:rsid w:val="003E3D1B"/>
    <w:rsid w:val="003E3FD3"/>
    <w:rsid w:val="003F1156"/>
    <w:rsid w:val="003F146A"/>
    <w:rsid w:val="003F2CF0"/>
    <w:rsid w:val="003F2DF5"/>
    <w:rsid w:val="003F401D"/>
    <w:rsid w:val="003F46A3"/>
    <w:rsid w:val="003F5E63"/>
    <w:rsid w:val="003F6E83"/>
    <w:rsid w:val="003F7868"/>
    <w:rsid w:val="004007FA"/>
    <w:rsid w:val="00402AE6"/>
    <w:rsid w:val="00402F59"/>
    <w:rsid w:val="004040D8"/>
    <w:rsid w:val="0040532F"/>
    <w:rsid w:val="00405517"/>
    <w:rsid w:val="00406D48"/>
    <w:rsid w:val="00407542"/>
    <w:rsid w:val="0040782D"/>
    <w:rsid w:val="00407DB1"/>
    <w:rsid w:val="00410BE3"/>
    <w:rsid w:val="00411764"/>
    <w:rsid w:val="00412E07"/>
    <w:rsid w:val="00412EF7"/>
    <w:rsid w:val="00414942"/>
    <w:rsid w:val="00416172"/>
    <w:rsid w:val="00416F48"/>
    <w:rsid w:val="0041790A"/>
    <w:rsid w:val="0042186A"/>
    <w:rsid w:val="0042226D"/>
    <w:rsid w:val="00423097"/>
    <w:rsid w:val="0042317E"/>
    <w:rsid w:val="004233F5"/>
    <w:rsid w:val="0042385B"/>
    <w:rsid w:val="00423BCD"/>
    <w:rsid w:val="00423C68"/>
    <w:rsid w:val="00423F7A"/>
    <w:rsid w:val="004241AE"/>
    <w:rsid w:val="0042515D"/>
    <w:rsid w:val="004251AC"/>
    <w:rsid w:val="004262C5"/>
    <w:rsid w:val="00426E6A"/>
    <w:rsid w:val="0043123A"/>
    <w:rsid w:val="004343E5"/>
    <w:rsid w:val="00434E87"/>
    <w:rsid w:val="004355D0"/>
    <w:rsid w:val="004400FD"/>
    <w:rsid w:val="0044119F"/>
    <w:rsid w:val="0044199D"/>
    <w:rsid w:val="004430BD"/>
    <w:rsid w:val="00444C1B"/>
    <w:rsid w:val="004476FF"/>
    <w:rsid w:val="00452335"/>
    <w:rsid w:val="004546BE"/>
    <w:rsid w:val="00454946"/>
    <w:rsid w:val="00454C45"/>
    <w:rsid w:val="004550DB"/>
    <w:rsid w:val="0045547F"/>
    <w:rsid w:val="00456DD5"/>
    <w:rsid w:val="00457AA1"/>
    <w:rsid w:val="00460400"/>
    <w:rsid w:val="00460BDF"/>
    <w:rsid w:val="00461477"/>
    <w:rsid w:val="00461DD8"/>
    <w:rsid w:val="00462751"/>
    <w:rsid w:val="004631D5"/>
    <w:rsid w:val="00463BC4"/>
    <w:rsid w:val="004641AF"/>
    <w:rsid w:val="00464F70"/>
    <w:rsid w:val="00466356"/>
    <w:rsid w:val="0046752C"/>
    <w:rsid w:val="00470C4E"/>
    <w:rsid w:val="004723E3"/>
    <w:rsid w:val="004726A8"/>
    <w:rsid w:val="00475413"/>
    <w:rsid w:val="00475CBE"/>
    <w:rsid w:val="0048198D"/>
    <w:rsid w:val="00481BB1"/>
    <w:rsid w:val="00484065"/>
    <w:rsid w:val="00484A3C"/>
    <w:rsid w:val="00486324"/>
    <w:rsid w:val="0048710E"/>
    <w:rsid w:val="00490D82"/>
    <w:rsid w:val="00494255"/>
    <w:rsid w:val="004963C7"/>
    <w:rsid w:val="004973AD"/>
    <w:rsid w:val="004A0010"/>
    <w:rsid w:val="004A14B8"/>
    <w:rsid w:val="004A2A50"/>
    <w:rsid w:val="004A36FF"/>
    <w:rsid w:val="004A4409"/>
    <w:rsid w:val="004A6432"/>
    <w:rsid w:val="004A7E68"/>
    <w:rsid w:val="004B128E"/>
    <w:rsid w:val="004B1BC3"/>
    <w:rsid w:val="004B25B4"/>
    <w:rsid w:val="004B2CA4"/>
    <w:rsid w:val="004B37DA"/>
    <w:rsid w:val="004B5DFE"/>
    <w:rsid w:val="004B6275"/>
    <w:rsid w:val="004B74E3"/>
    <w:rsid w:val="004B7AB4"/>
    <w:rsid w:val="004C10C9"/>
    <w:rsid w:val="004C170D"/>
    <w:rsid w:val="004C27BF"/>
    <w:rsid w:val="004C4E4F"/>
    <w:rsid w:val="004C571B"/>
    <w:rsid w:val="004C66B0"/>
    <w:rsid w:val="004C6CC1"/>
    <w:rsid w:val="004C6CCC"/>
    <w:rsid w:val="004D0A81"/>
    <w:rsid w:val="004D271D"/>
    <w:rsid w:val="004D6066"/>
    <w:rsid w:val="004D66BD"/>
    <w:rsid w:val="004D7668"/>
    <w:rsid w:val="004D7ABE"/>
    <w:rsid w:val="004E04C2"/>
    <w:rsid w:val="004E3226"/>
    <w:rsid w:val="004E39BD"/>
    <w:rsid w:val="004E3B56"/>
    <w:rsid w:val="004E45C4"/>
    <w:rsid w:val="004E595C"/>
    <w:rsid w:val="004E6238"/>
    <w:rsid w:val="004E63AD"/>
    <w:rsid w:val="004E6BC6"/>
    <w:rsid w:val="004F336F"/>
    <w:rsid w:val="004F3753"/>
    <w:rsid w:val="004F39E8"/>
    <w:rsid w:val="004F61F4"/>
    <w:rsid w:val="004F635D"/>
    <w:rsid w:val="004F7BAB"/>
    <w:rsid w:val="00500CC6"/>
    <w:rsid w:val="0050218E"/>
    <w:rsid w:val="00502BA9"/>
    <w:rsid w:val="005067EC"/>
    <w:rsid w:val="005076A6"/>
    <w:rsid w:val="00510ACC"/>
    <w:rsid w:val="00513C02"/>
    <w:rsid w:val="005160E7"/>
    <w:rsid w:val="00516CFA"/>
    <w:rsid w:val="00521F3F"/>
    <w:rsid w:val="005242DF"/>
    <w:rsid w:val="005252A4"/>
    <w:rsid w:val="00525B95"/>
    <w:rsid w:val="00526169"/>
    <w:rsid w:val="00527579"/>
    <w:rsid w:val="005277EE"/>
    <w:rsid w:val="00530303"/>
    <w:rsid w:val="00532713"/>
    <w:rsid w:val="0053508D"/>
    <w:rsid w:val="00540737"/>
    <w:rsid w:val="00541002"/>
    <w:rsid w:val="00541EE6"/>
    <w:rsid w:val="00541F41"/>
    <w:rsid w:val="005425DE"/>
    <w:rsid w:val="0054459A"/>
    <w:rsid w:val="00544A09"/>
    <w:rsid w:val="00545800"/>
    <w:rsid w:val="00545E1E"/>
    <w:rsid w:val="00545F1C"/>
    <w:rsid w:val="00546F20"/>
    <w:rsid w:val="00547A67"/>
    <w:rsid w:val="00547EB3"/>
    <w:rsid w:val="00550BB3"/>
    <w:rsid w:val="00552726"/>
    <w:rsid w:val="005549AE"/>
    <w:rsid w:val="005560AE"/>
    <w:rsid w:val="0055682D"/>
    <w:rsid w:val="00557B2F"/>
    <w:rsid w:val="00557E23"/>
    <w:rsid w:val="00561FAB"/>
    <w:rsid w:val="0056276D"/>
    <w:rsid w:val="00563CDB"/>
    <w:rsid w:val="00564B58"/>
    <w:rsid w:val="005662A3"/>
    <w:rsid w:val="00566591"/>
    <w:rsid w:val="005676FA"/>
    <w:rsid w:val="00570295"/>
    <w:rsid w:val="00572CD0"/>
    <w:rsid w:val="00574815"/>
    <w:rsid w:val="00575335"/>
    <w:rsid w:val="0057618F"/>
    <w:rsid w:val="00576FFA"/>
    <w:rsid w:val="0057717A"/>
    <w:rsid w:val="00577E6F"/>
    <w:rsid w:val="00581540"/>
    <w:rsid w:val="00581E4B"/>
    <w:rsid w:val="005826C6"/>
    <w:rsid w:val="00582DC9"/>
    <w:rsid w:val="005833F7"/>
    <w:rsid w:val="005844D7"/>
    <w:rsid w:val="005854CE"/>
    <w:rsid w:val="005876E9"/>
    <w:rsid w:val="00587876"/>
    <w:rsid w:val="005902E3"/>
    <w:rsid w:val="00591487"/>
    <w:rsid w:val="00592129"/>
    <w:rsid w:val="00592462"/>
    <w:rsid w:val="00593461"/>
    <w:rsid w:val="00594310"/>
    <w:rsid w:val="00596299"/>
    <w:rsid w:val="005963B6"/>
    <w:rsid w:val="00597000"/>
    <w:rsid w:val="005A0DBD"/>
    <w:rsid w:val="005A17D6"/>
    <w:rsid w:val="005A2292"/>
    <w:rsid w:val="005A2C14"/>
    <w:rsid w:val="005A322C"/>
    <w:rsid w:val="005A4AB5"/>
    <w:rsid w:val="005A4D69"/>
    <w:rsid w:val="005A4FB4"/>
    <w:rsid w:val="005A51BC"/>
    <w:rsid w:val="005A5254"/>
    <w:rsid w:val="005A5763"/>
    <w:rsid w:val="005A617E"/>
    <w:rsid w:val="005A7DB2"/>
    <w:rsid w:val="005A7E32"/>
    <w:rsid w:val="005B2AE8"/>
    <w:rsid w:val="005B3C1B"/>
    <w:rsid w:val="005B3D4F"/>
    <w:rsid w:val="005B4226"/>
    <w:rsid w:val="005B4662"/>
    <w:rsid w:val="005B626C"/>
    <w:rsid w:val="005B79CB"/>
    <w:rsid w:val="005C0484"/>
    <w:rsid w:val="005C13C1"/>
    <w:rsid w:val="005C32EA"/>
    <w:rsid w:val="005C386C"/>
    <w:rsid w:val="005C3E9C"/>
    <w:rsid w:val="005C47D8"/>
    <w:rsid w:val="005C524C"/>
    <w:rsid w:val="005C62EA"/>
    <w:rsid w:val="005C7109"/>
    <w:rsid w:val="005D08A3"/>
    <w:rsid w:val="005D15DA"/>
    <w:rsid w:val="005D1885"/>
    <w:rsid w:val="005D1C70"/>
    <w:rsid w:val="005D438B"/>
    <w:rsid w:val="005D4C63"/>
    <w:rsid w:val="005D6249"/>
    <w:rsid w:val="005D637F"/>
    <w:rsid w:val="005D7C4A"/>
    <w:rsid w:val="005E0175"/>
    <w:rsid w:val="005E1409"/>
    <w:rsid w:val="005E17F5"/>
    <w:rsid w:val="005E2A65"/>
    <w:rsid w:val="005E48AA"/>
    <w:rsid w:val="005E6845"/>
    <w:rsid w:val="005E6BB7"/>
    <w:rsid w:val="005E72FD"/>
    <w:rsid w:val="005F0A36"/>
    <w:rsid w:val="005F3DDE"/>
    <w:rsid w:val="005F4C19"/>
    <w:rsid w:val="005F4C9D"/>
    <w:rsid w:val="005F53AC"/>
    <w:rsid w:val="005F6D41"/>
    <w:rsid w:val="005F7EBB"/>
    <w:rsid w:val="00601355"/>
    <w:rsid w:val="00601812"/>
    <w:rsid w:val="00601B8F"/>
    <w:rsid w:val="006022DD"/>
    <w:rsid w:val="00602528"/>
    <w:rsid w:val="00602532"/>
    <w:rsid w:val="00604057"/>
    <w:rsid w:val="00604E75"/>
    <w:rsid w:val="00605759"/>
    <w:rsid w:val="00605AE1"/>
    <w:rsid w:val="0060628C"/>
    <w:rsid w:val="006065B7"/>
    <w:rsid w:val="00606820"/>
    <w:rsid w:val="00606F5D"/>
    <w:rsid w:val="0060711C"/>
    <w:rsid w:val="00607DC4"/>
    <w:rsid w:val="00607F40"/>
    <w:rsid w:val="00611000"/>
    <w:rsid w:val="00611B8E"/>
    <w:rsid w:val="00612FD1"/>
    <w:rsid w:val="00612FEE"/>
    <w:rsid w:val="006136DA"/>
    <w:rsid w:val="0061460D"/>
    <w:rsid w:val="00614912"/>
    <w:rsid w:val="00614A57"/>
    <w:rsid w:val="00615873"/>
    <w:rsid w:val="00615E27"/>
    <w:rsid w:val="00617706"/>
    <w:rsid w:val="006201B9"/>
    <w:rsid w:val="006218D8"/>
    <w:rsid w:val="00621D63"/>
    <w:rsid w:val="00622531"/>
    <w:rsid w:val="00622C90"/>
    <w:rsid w:val="0062516B"/>
    <w:rsid w:val="00626C74"/>
    <w:rsid w:val="006322C0"/>
    <w:rsid w:val="006337FF"/>
    <w:rsid w:val="00634BDF"/>
    <w:rsid w:val="0063509B"/>
    <w:rsid w:val="00635A71"/>
    <w:rsid w:val="0063618C"/>
    <w:rsid w:val="00637A13"/>
    <w:rsid w:val="00640BA1"/>
    <w:rsid w:val="00646220"/>
    <w:rsid w:val="00650132"/>
    <w:rsid w:val="0065023A"/>
    <w:rsid w:val="00650C19"/>
    <w:rsid w:val="006515D7"/>
    <w:rsid w:val="00651CFB"/>
    <w:rsid w:val="00653D49"/>
    <w:rsid w:val="00653EFC"/>
    <w:rsid w:val="006545DE"/>
    <w:rsid w:val="00654D1E"/>
    <w:rsid w:val="0065602A"/>
    <w:rsid w:val="00657AAE"/>
    <w:rsid w:val="006625FE"/>
    <w:rsid w:val="00662BB2"/>
    <w:rsid w:val="006632E5"/>
    <w:rsid w:val="00663A35"/>
    <w:rsid w:val="006659FA"/>
    <w:rsid w:val="00667574"/>
    <w:rsid w:val="006753A0"/>
    <w:rsid w:val="00675441"/>
    <w:rsid w:val="00676723"/>
    <w:rsid w:val="00680372"/>
    <w:rsid w:val="00680685"/>
    <w:rsid w:val="00681B39"/>
    <w:rsid w:val="00682360"/>
    <w:rsid w:val="006847DC"/>
    <w:rsid w:val="00685113"/>
    <w:rsid w:val="00685776"/>
    <w:rsid w:val="00685B0C"/>
    <w:rsid w:val="006860C5"/>
    <w:rsid w:val="00690890"/>
    <w:rsid w:val="00690CAC"/>
    <w:rsid w:val="006912A5"/>
    <w:rsid w:val="00691B5C"/>
    <w:rsid w:val="00692862"/>
    <w:rsid w:val="00692922"/>
    <w:rsid w:val="00693EAC"/>
    <w:rsid w:val="00693F1E"/>
    <w:rsid w:val="00694440"/>
    <w:rsid w:val="006955F3"/>
    <w:rsid w:val="00696B04"/>
    <w:rsid w:val="00697C84"/>
    <w:rsid w:val="006A192A"/>
    <w:rsid w:val="006A1984"/>
    <w:rsid w:val="006A20BA"/>
    <w:rsid w:val="006A38CC"/>
    <w:rsid w:val="006A3B49"/>
    <w:rsid w:val="006A470B"/>
    <w:rsid w:val="006A4D4E"/>
    <w:rsid w:val="006A4D5B"/>
    <w:rsid w:val="006A5971"/>
    <w:rsid w:val="006A6BC3"/>
    <w:rsid w:val="006A7564"/>
    <w:rsid w:val="006B1188"/>
    <w:rsid w:val="006B29A5"/>
    <w:rsid w:val="006B2DBE"/>
    <w:rsid w:val="006B3330"/>
    <w:rsid w:val="006B3C4F"/>
    <w:rsid w:val="006B44D0"/>
    <w:rsid w:val="006B558E"/>
    <w:rsid w:val="006B5639"/>
    <w:rsid w:val="006B6C50"/>
    <w:rsid w:val="006C03B8"/>
    <w:rsid w:val="006C040B"/>
    <w:rsid w:val="006C0C15"/>
    <w:rsid w:val="006C10F7"/>
    <w:rsid w:val="006C191F"/>
    <w:rsid w:val="006C1A20"/>
    <w:rsid w:val="006C26BB"/>
    <w:rsid w:val="006C49A7"/>
    <w:rsid w:val="006C6198"/>
    <w:rsid w:val="006C7E3A"/>
    <w:rsid w:val="006D1DB8"/>
    <w:rsid w:val="006D225F"/>
    <w:rsid w:val="006D2F14"/>
    <w:rsid w:val="006D3E48"/>
    <w:rsid w:val="006D410E"/>
    <w:rsid w:val="006D4679"/>
    <w:rsid w:val="006D4C6D"/>
    <w:rsid w:val="006D5DE8"/>
    <w:rsid w:val="006D5E99"/>
    <w:rsid w:val="006D6E2D"/>
    <w:rsid w:val="006E091F"/>
    <w:rsid w:val="006E26B5"/>
    <w:rsid w:val="006E31D1"/>
    <w:rsid w:val="006E455F"/>
    <w:rsid w:val="006E4DEB"/>
    <w:rsid w:val="006E6375"/>
    <w:rsid w:val="006E6660"/>
    <w:rsid w:val="006E7B70"/>
    <w:rsid w:val="006F300D"/>
    <w:rsid w:val="006F35AB"/>
    <w:rsid w:val="006F3F05"/>
    <w:rsid w:val="006F4EC1"/>
    <w:rsid w:val="006F67F5"/>
    <w:rsid w:val="006F6FDF"/>
    <w:rsid w:val="006F7434"/>
    <w:rsid w:val="007010C9"/>
    <w:rsid w:val="00701F5B"/>
    <w:rsid w:val="00702186"/>
    <w:rsid w:val="00702507"/>
    <w:rsid w:val="00703196"/>
    <w:rsid w:val="007032E1"/>
    <w:rsid w:val="007033B7"/>
    <w:rsid w:val="007036BF"/>
    <w:rsid w:val="0070444B"/>
    <w:rsid w:val="00704EDC"/>
    <w:rsid w:val="00706AA1"/>
    <w:rsid w:val="007100BB"/>
    <w:rsid w:val="00710EBC"/>
    <w:rsid w:val="00711540"/>
    <w:rsid w:val="007119FF"/>
    <w:rsid w:val="00711FA2"/>
    <w:rsid w:val="007121E8"/>
    <w:rsid w:val="00712646"/>
    <w:rsid w:val="00714E15"/>
    <w:rsid w:val="00716C61"/>
    <w:rsid w:val="00720052"/>
    <w:rsid w:val="00720F6E"/>
    <w:rsid w:val="00722337"/>
    <w:rsid w:val="0072245E"/>
    <w:rsid w:val="007229B0"/>
    <w:rsid w:val="00723A6A"/>
    <w:rsid w:val="0072576A"/>
    <w:rsid w:val="00725802"/>
    <w:rsid w:val="007271D7"/>
    <w:rsid w:val="00727A4D"/>
    <w:rsid w:val="00727C69"/>
    <w:rsid w:val="00730731"/>
    <w:rsid w:val="00730B7A"/>
    <w:rsid w:val="00731FC7"/>
    <w:rsid w:val="00732518"/>
    <w:rsid w:val="007349DB"/>
    <w:rsid w:val="007353EC"/>
    <w:rsid w:val="007354A4"/>
    <w:rsid w:val="00735800"/>
    <w:rsid w:val="0073720A"/>
    <w:rsid w:val="00737772"/>
    <w:rsid w:val="00737E1E"/>
    <w:rsid w:val="00740FB9"/>
    <w:rsid w:val="00741435"/>
    <w:rsid w:val="00743522"/>
    <w:rsid w:val="007449D4"/>
    <w:rsid w:val="00744E20"/>
    <w:rsid w:val="00745993"/>
    <w:rsid w:val="007507EC"/>
    <w:rsid w:val="00750EB3"/>
    <w:rsid w:val="007514B1"/>
    <w:rsid w:val="007569EF"/>
    <w:rsid w:val="007624E3"/>
    <w:rsid w:val="00765A80"/>
    <w:rsid w:val="00765B2B"/>
    <w:rsid w:val="0076672C"/>
    <w:rsid w:val="0076748A"/>
    <w:rsid w:val="00771B43"/>
    <w:rsid w:val="007720B3"/>
    <w:rsid w:val="007723D0"/>
    <w:rsid w:val="007733B9"/>
    <w:rsid w:val="0077434C"/>
    <w:rsid w:val="00774F44"/>
    <w:rsid w:val="007751FE"/>
    <w:rsid w:val="0078079A"/>
    <w:rsid w:val="00781232"/>
    <w:rsid w:val="00783046"/>
    <w:rsid w:val="00783081"/>
    <w:rsid w:val="007830CA"/>
    <w:rsid w:val="00785318"/>
    <w:rsid w:val="00785A72"/>
    <w:rsid w:val="00786C52"/>
    <w:rsid w:val="00787F44"/>
    <w:rsid w:val="0079045A"/>
    <w:rsid w:val="00791050"/>
    <w:rsid w:val="00791172"/>
    <w:rsid w:val="00791334"/>
    <w:rsid w:val="0079134F"/>
    <w:rsid w:val="00791AE5"/>
    <w:rsid w:val="00793E6A"/>
    <w:rsid w:val="00796659"/>
    <w:rsid w:val="00796F51"/>
    <w:rsid w:val="00797B57"/>
    <w:rsid w:val="007A057D"/>
    <w:rsid w:val="007A0B03"/>
    <w:rsid w:val="007A1211"/>
    <w:rsid w:val="007A22D7"/>
    <w:rsid w:val="007A44BF"/>
    <w:rsid w:val="007A5241"/>
    <w:rsid w:val="007A5940"/>
    <w:rsid w:val="007A6B02"/>
    <w:rsid w:val="007B090C"/>
    <w:rsid w:val="007B0BEE"/>
    <w:rsid w:val="007B0CE7"/>
    <w:rsid w:val="007B1260"/>
    <w:rsid w:val="007B1CC2"/>
    <w:rsid w:val="007B280A"/>
    <w:rsid w:val="007B4131"/>
    <w:rsid w:val="007B70BB"/>
    <w:rsid w:val="007C013F"/>
    <w:rsid w:val="007C072B"/>
    <w:rsid w:val="007C12CD"/>
    <w:rsid w:val="007C49F3"/>
    <w:rsid w:val="007C4B1D"/>
    <w:rsid w:val="007C5022"/>
    <w:rsid w:val="007C55BD"/>
    <w:rsid w:val="007C5C4E"/>
    <w:rsid w:val="007C5C52"/>
    <w:rsid w:val="007C730C"/>
    <w:rsid w:val="007D0386"/>
    <w:rsid w:val="007D2EAD"/>
    <w:rsid w:val="007D35F9"/>
    <w:rsid w:val="007D5EEF"/>
    <w:rsid w:val="007D60D1"/>
    <w:rsid w:val="007D62D8"/>
    <w:rsid w:val="007D7243"/>
    <w:rsid w:val="007D74AA"/>
    <w:rsid w:val="007E0482"/>
    <w:rsid w:val="007E2B5B"/>
    <w:rsid w:val="007E4176"/>
    <w:rsid w:val="007E4B96"/>
    <w:rsid w:val="007E4E6C"/>
    <w:rsid w:val="007E63EC"/>
    <w:rsid w:val="007E695E"/>
    <w:rsid w:val="007E7300"/>
    <w:rsid w:val="007E7A94"/>
    <w:rsid w:val="007F09CA"/>
    <w:rsid w:val="007F20D5"/>
    <w:rsid w:val="007F2833"/>
    <w:rsid w:val="007F30D1"/>
    <w:rsid w:val="007F36F4"/>
    <w:rsid w:val="007F38A5"/>
    <w:rsid w:val="007F3927"/>
    <w:rsid w:val="007F3C96"/>
    <w:rsid w:val="007F4215"/>
    <w:rsid w:val="007F5982"/>
    <w:rsid w:val="007F778A"/>
    <w:rsid w:val="008002A8"/>
    <w:rsid w:val="00801332"/>
    <w:rsid w:val="00802AD2"/>
    <w:rsid w:val="00802AF4"/>
    <w:rsid w:val="008045DD"/>
    <w:rsid w:val="0080513F"/>
    <w:rsid w:val="00810564"/>
    <w:rsid w:val="00810AB0"/>
    <w:rsid w:val="00811D8B"/>
    <w:rsid w:val="00812048"/>
    <w:rsid w:val="008120A8"/>
    <w:rsid w:val="008122C9"/>
    <w:rsid w:val="00812996"/>
    <w:rsid w:val="00812B45"/>
    <w:rsid w:val="00813159"/>
    <w:rsid w:val="00813839"/>
    <w:rsid w:val="0081401C"/>
    <w:rsid w:val="008150E4"/>
    <w:rsid w:val="008158D2"/>
    <w:rsid w:val="00815F34"/>
    <w:rsid w:val="00820198"/>
    <w:rsid w:val="00820BAF"/>
    <w:rsid w:val="00820C30"/>
    <w:rsid w:val="0082116F"/>
    <w:rsid w:val="00823731"/>
    <w:rsid w:val="00824D55"/>
    <w:rsid w:val="00824F0B"/>
    <w:rsid w:val="00826BAA"/>
    <w:rsid w:val="0083041D"/>
    <w:rsid w:val="008307E1"/>
    <w:rsid w:val="0083161E"/>
    <w:rsid w:val="0083369B"/>
    <w:rsid w:val="00834DF9"/>
    <w:rsid w:val="00836BF1"/>
    <w:rsid w:val="00836C8F"/>
    <w:rsid w:val="008420E4"/>
    <w:rsid w:val="00843975"/>
    <w:rsid w:val="008447D9"/>
    <w:rsid w:val="00845D9F"/>
    <w:rsid w:val="00846221"/>
    <w:rsid w:val="00846D70"/>
    <w:rsid w:val="00850623"/>
    <w:rsid w:val="00852503"/>
    <w:rsid w:val="00854289"/>
    <w:rsid w:val="00856C39"/>
    <w:rsid w:val="00857BE0"/>
    <w:rsid w:val="00860C2A"/>
    <w:rsid w:val="008617CA"/>
    <w:rsid w:val="008631CF"/>
    <w:rsid w:val="00863445"/>
    <w:rsid w:val="008635FD"/>
    <w:rsid w:val="00863808"/>
    <w:rsid w:val="008638EA"/>
    <w:rsid w:val="00863D9C"/>
    <w:rsid w:val="00864D73"/>
    <w:rsid w:val="0087036B"/>
    <w:rsid w:val="008708A8"/>
    <w:rsid w:val="00872A9B"/>
    <w:rsid w:val="008733F9"/>
    <w:rsid w:val="00874BD0"/>
    <w:rsid w:val="00874FEA"/>
    <w:rsid w:val="0087699F"/>
    <w:rsid w:val="00877FCE"/>
    <w:rsid w:val="008809E2"/>
    <w:rsid w:val="00882ECD"/>
    <w:rsid w:val="00885BF3"/>
    <w:rsid w:val="008863FC"/>
    <w:rsid w:val="00886E94"/>
    <w:rsid w:val="008876FA"/>
    <w:rsid w:val="00887E47"/>
    <w:rsid w:val="00890CCB"/>
    <w:rsid w:val="00891264"/>
    <w:rsid w:val="00892956"/>
    <w:rsid w:val="00892E67"/>
    <w:rsid w:val="00893851"/>
    <w:rsid w:val="008946CA"/>
    <w:rsid w:val="0089479F"/>
    <w:rsid w:val="0089637A"/>
    <w:rsid w:val="00896A31"/>
    <w:rsid w:val="008A0979"/>
    <w:rsid w:val="008A1FF8"/>
    <w:rsid w:val="008A21FF"/>
    <w:rsid w:val="008A297D"/>
    <w:rsid w:val="008A2B85"/>
    <w:rsid w:val="008A483D"/>
    <w:rsid w:val="008A628F"/>
    <w:rsid w:val="008B0801"/>
    <w:rsid w:val="008B2992"/>
    <w:rsid w:val="008B35D0"/>
    <w:rsid w:val="008C0053"/>
    <w:rsid w:val="008C017E"/>
    <w:rsid w:val="008C1AC8"/>
    <w:rsid w:val="008C33F7"/>
    <w:rsid w:val="008C3870"/>
    <w:rsid w:val="008C3958"/>
    <w:rsid w:val="008C3B6C"/>
    <w:rsid w:val="008C3E2F"/>
    <w:rsid w:val="008C4963"/>
    <w:rsid w:val="008C5C7D"/>
    <w:rsid w:val="008C5C88"/>
    <w:rsid w:val="008C7A20"/>
    <w:rsid w:val="008C7B82"/>
    <w:rsid w:val="008C7CAB"/>
    <w:rsid w:val="008D1B3E"/>
    <w:rsid w:val="008D1E3E"/>
    <w:rsid w:val="008D27E6"/>
    <w:rsid w:val="008D2984"/>
    <w:rsid w:val="008D3BB6"/>
    <w:rsid w:val="008D4202"/>
    <w:rsid w:val="008D53D4"/>
    <w:rsid w:val="008D59CA"/>
    <w:rsid w:val="008D5F80"/>
    <w:rsid w:val="008D730D"/>
    <w:rsid w:val="008D7BDA"/>
    <w:rsid w:val="008E3BC0"/>
    <w:rsid w:val="008E4298"/>
    <w:rsid w:val="008E4A05"/>
    <w:rsid w:val="008E4F7F"/>
    <w:rsid w:val="008E57DF"/>
    <w:rsid w:val="008F02B0"/>
    <w:rsid w:val="008F1AC6"/>
    <w:rsid w:val="008F29E9"/>
    <w:rsid w:val="008F45D3"/>
    <w:rsid w:val="008F4F5A"/>
    <w:rsid w:val="008F5EA6"/>
    <w:rsid w:val="008F6BBB"/>
    <w:rsid w:val="00900381"/>
    <w:rsid w:val="009015E2"/>
    <w:rsid w:val="00902AAF"/>
    <w:rsid w:val="0090556C"/>
    <w:rsid w:val="00905A83"/>
    <w:rsid w:val="009062EB"/>
    <w:rsid w:val="009065B8"/>
    <w:rsid w:val="00906D9A"/>
    <w:rsid w:val="00907C04"/>
    <w:rsid w:val="009107CC"/>
    <w:rsid w:val="009108D8"/>
    <w:rsid w:val="009108ED"/>
    <w:rsid w:val="00911476"/>
    <w:rsid w:val="00913018"/>
    <w:rsid w:val="009142B0"/>
    <w:rsid w:val="00917667"/>
    <w:rsid w:val="009230F4"/>
    <w:rsid w:val="00924BAB"/>
    <w:rsid w:val="00925CC7"/>
    <w:rsid w:val="0092778A"/>
    <w:rsid w:val="00930F39"/>
    <w:rsid w:val="00931B0F"/>
    <w:rsid w:val="00931DE8"/>
    <w:rsid w:val="00932436"/>
    <w:rsid w:val="00932679"/>
    <w:rsid w:val="009370E5"/>
    <w:rsid w:val="00937132"/>
    <w:rsid w:val="00937A18"/>
    <w:rsid w:val="00937F95"/>
    <w:rsid w:val="00941392"/>
    <w:rsid w:val="00943ADB"/>
    <w:rsid w:val="00943BC7"/>
    <w:rsid w:val="00944024"/>
    <w:rsid w:val="00944514"/>
    <w:rsid w:val="00945084"/>
    <w:rsid w:val="0094542E"/>
    <w:rsid w:val="00945D8F"/>
    <w:rsid w:val="00946498"/>
    <w:rsid w:val="009504B7"/>
    <w:rsid w:val="00950AD6"/>
    <w:rsid w:val="00950C3C"/>
    <w:rsid w:val="009515A1"/>
    <w:rsid w:val="009530E9"/>
    <w:rsid w:val="00953201"/>
    <w:rsid w:val="009532A0"/>
    <w:rsid w:val="00954960"/>
    <w:rsid w:val="00954C27"/>
    <w:rsid w:val="00955C71"/>
    <w:rsid w:val="0095775C"/>
    <w:rsid w:val="00957C91"/>
    <w:rsid w:val="009621BE"/>
    <w:rsid w:val="0096286A"/>
    <w:rsid w:val="00964D64"/>
    <w:rsid w:val="00964EA4"/>
    <w:rsid w:val="00964F3B"/>
    <w:rsid w:val="009650C9"/>
    <w:rsid w:val="00965D5B"/>
    <w:rsid w:val="00967EC7"/>
    <w:rsid w:val="009718ED"/>
    <w:rsid w:val="00971E98"/>
    <w:rsid w:val="00975A26"/>
    <w:rsid w:val="00975B6C"/>
    <w:rsid w:val="00975BA8"/>
    <w:rsid w:val="009777A1"/>
    <w:rsid w:val="009813DE"/>
    <w:rsid w:val="0098143E"/>
    <w:rsid w:val="00981A2C"/>
    <w:rsid w:val="00981D5D"/>
    <w:rsid w:val="009837DF"/>
    <w:rsid w:val="009841D4"/>
    <w:rsid w:val="00984AB5"/>
    <w:rsid w:val="00984B75"/>
    <w:rsid w:val="00984C7C"/>
    <w:rsid w:val="009851C6"/>
    <w:rsid w:val="009862C0"/>
    <w:rsid w:val="0099272A"/>
    <w:rsid w:val="00992834"/>
    <w:rsid w:val="00992A2E"/>
    <w:rsid w:val="009949A3"/>
    <w:rsid w:val="00995126"/>
    <w:rsid w:val="00995143"/>
    <w:rsid w:val="0099533E"/>
    <w:rsid w:val="009954E4"/>
    <w:rsid w:val="00996BBD"/>
    <w:rsid w:val="00996D9B"/>
    <w:rsid w:val="00997395"/>
    <w:rsid w:val="009A08C7"/>
    <w:rsid w:val="009A101A"/>
    <w:rsid w:val="009A16E4"/>
    <w:rsid w:val="009A2CE8"/>
    <w:rsid w:val="009A44E1"/>
    <w:rsid w:val="009A47B4"/>
    <w:rsid w:val="009A6875"/>
    <w:rsid w:val="009A6D76"/>
    <w:rsid w:val="009A79ED"/>
    <w:rsid w:val="009A7DBA"/>
    <w:rsid w:val="009B2087"/>
    <w:rsid w:val="009B481A"/>
    <w:rsid w:val="009B573E"/>
    <w:rsid w:val="009B67DD"/>
    <w:rsid w:val="009B740E"/>
    <w:rsid w:val="009C0584"/>
    <w:rsid w:val="009C1777"/>
    <w:rsid w:val="009C197B"/>
    <w:rsid w:val="009C2440"/>
    <w:rsid w:val="009C3155"/>
    <w:rsid w:val="009C3E30"/>
    <w:rsid w:val="009C66A8"/>
    <w:rsid w:val="009C6A7A"/>
    <w:rsid w:val="009C6E29"/>
    <w:rsid w:val="009C6F18"/>
    <w:rsid w:val="009D171E"/>
    <w:rsid w:val="009D4ACD"/>
    <w:rsid w:val="009D4ED4"/>
    <w:rsid w:val="009D506E"/>
    <w:rsid w:val="009D5D08"/>
    <w:rsid w:val="009E0C1A"/>
    <w:rsid w:val="009E250A"/>
    <w:rsid w:val="009E3C83"/>
    <w:rsid w:val="009E451B"/>
    <w:rsid w:val="009E45F7"/>
    <w:rsid w:val="009E4A8F"/>
    <w:rsid w:val="009E5B42"/>
    <w:rsid w:val="009E5D34"/>
    <w:rsid w:val="009E68B9"/>
    <w:rsid w:val="009E7E17"/>
    <w:rsid w:val="009F27AE"/>
    <w:rsid w:val="009F30EE"/>
    <w:rsid w:val="009F4AD8"/>
    <w:rsid w:val="009F53C1"/>
    <w:rsid w:val="009F625F"/>
    <w:rsid w:val="009F6522"/>
    <w:rsid w:val="009F712F"/>
    <w:rsid w:val="009F7B1C"/>
    <w:rsid w:val="00A0245B"/>
    <w:rsid w:val="00A027B9"/>
    <w:rsid w:val="00A027FA"/>
    <w:rsid w:val="00A02972"/>
    <w:rsid w:val="00A04100"/>
    <w:rsid w:val="00A04C8E"/>
    <w:rsid w:val="00A05438"/>
    <w:rsid w:val="00A05D7C"/>
    <w:rsid w:val="00A06B4C"/>
    <w:rsid w:val="00A06F28"/>
    <w:rsid w:val="00A07BFF"/>
    <w:rsid w:val="00A10014"/>
    <w:rsid w:val="00A10A4C"/>
    <w:rsid w:val="00A11C5E"/>
    <w:rsid w:val="00A12997"/>
    <w:rsid w:val="00A15349"/>
    <w:rsid w:val="00A15F50"/>
    <w:rsid w:val="00A16B43"/>
    <w:rsid w:val="00A1754C"/>
    <w:rsid w:val="00A21CCA"/>
    <w:rsid w:val="00A22233"/>
    <w:rsid w:val="00A222FB"/>
    <w:rsid w:val="00A231A3"/>
    <w:rsid w:val="00A24E46"/>
    <w:rsid w:val="00A25906"/>
    <w:rsid w:val="00A30434"/>
    <w:rsid w:val="00A33036"/>
    <w:rsid w:val="00A35D78"/>
    <w:rsid w:val="00A362D3"/>
    <w:rsid w:val="00A363DA"/>
    <w:rsid w:val="00A36D55"/>
    <w:rsid w:val="00A3753D"/>
    <w:rsid w:val="00A37F47"/>
    <w:rsid w:val="00A40373"/>
    <w:rsid w:val="00A40BEE"/>
    <w:rsid w:val="00A40E6D"/>
    <w:rsid w:val="00A41AA1"/>
    <w:rsid w:val="00A42718"/>
    <w:rsid w:val="00A42D9F"/>
    <w:rsid w:val="00A43192"/>
    <w:rsid w:val="00A431BA"/>
    <w:rsid w:val="00A44675"/>
    <w:rsid w:val="00A45367"/>
    <w:rsid w:val="00A4562A"/>
    <w:rsid w:val="00A45F8E"/>
    <w:rsid w:val="00A463F1"/>
    <w:rsid w:val="00A4793B"/>
    <w:rsid w:val="00A51AAE"/>
    <w:rsid w:val="00A5217F"/>
    <w:rsid w:val="00A52A8D"/>
    <w:rsid w:val="00A546D1"/>
    <w:rsid w:val="00A5528E"/>
    <w:rsid w:val="00A55BEA"/>
    <w:rsid w:val="00A624DE"/>
    <w:rsid w:val="00A64E58"/>
    <w:rsid w:val="00A6634E"/>
    <w:rsid w:val="00A66C09"/>
    <w:rsid w:val="00A6703E"/>
    <w:rsid w:val="00A675CD"/>
    <w:rsid w:val="00A675FA"/>
    <w:rsid w:val="00A7257C"/>
    <w:rsid w:val="00A73430"/>
    <w:rsid w:val="00A7397C"/>
    <w:rsid w:val="00A745E1"/>
    <w:rsid w:val="00A7522F"/>
    <w:rsid w:val="00A75A77"/>
    <w:rsid w:val="00A76BE4"/>
    <w:rsid w:val="00A7705F"/>
    <w:rsid w:val="00A770D4"/>
    <w:rsid w:val="00A775D7"/>
    <w:rsid w:val="00A77EE5"/>
    <w:rsid w:val="00A82B64"/>
    <w:rsid w:val="00A837A9"/>
    <w:rsid w:val="00A85C9B"/>
    <w:rsid w:val="00A85F7A"/>
    <w:rsid w:val="00A87947"/>
    <w:rsid w:val="00A87C54"/>
    <w:rsid w:val="00A87C99"/>
    <w:rsid w:val="00A87C9B"/>
    <w:rsid w:val="00A87E1C"/>
    <w:rsid w:val="00A9021B"/>
    <w:rsid w:val="00A905EF"/>
    <w:rsid w:val="00A9086C"/>
    <w:rsid w:val="00A91304"/>
    <w:rsid w:val="00A919AC"/>
    <w:rsid w:val="00A919BE"/>
    <w:rsid w:val="00A92C9F"/>
    <w:rsid w:val="00A92DA5"/>
    <w:rsid w:val="00A9301E"/>
    <w:rsid w:val="00A951C4"/>
    <w:rsid w:val="00A96286"/>
    <w:rsid w:val="00A96379"/>
    <w:rsid w:val="00AA046E"/>
    <w:rsid w:val="00AA0A0A"/>
    <w:rsid w:val="00AA0F1F"/>
    <w:rsid w:val="00AA10C5"/>
    <w:rsid w:val="00AA5660"/>
    <w:rsid w:val="00AA634A"/>
    <w:rsid w:val="00AA79D6"/>
    <w:rsid w:val="00AB0630"/>
    <w:rsid w:val="00AB1ACB"/>
    <w:rsid w:val="00AB390D"/>
    <w:rsid w:val="00AB42CC"/>
    <w:rsid w:val="00AB5139"/>
    <w:rsid w:val="00AB6927"/>
    <w:rsid w:val="00AC101E"/>
    <w:rsid w:val="00AC1A92"/>
    <w:rsid w:val="00AC5334"/>
    <w:rsid w:val="00AC5D18"/>
    <w:rsid w:val="00AC6726"/>
    <w:rsid w:val="00AC767E"/>
    <w:rsid w:val="00AD0AA1"/>
    <w:rsid w:val="00AD15CD"/>
    <w:rsid w:val="00AD2275"/>
    <w:rsid w:val="00AD26DA"/>
    <w:rsid w:val="00AD5004"/>
    <w:rsid w:val="00AD527F"/>
    <w:rsid w:val="00AD5C93"/>
    <w:rsid w:val="00AD7C4C"/>
    <w:rsid w:val="00AD7DB5"/>
    <w:rsid w:val="00AE00A9"/>
    <w:rsid w:val="00AE0931"/>
    <w:rsid w:val="00AE0C7C"/>
    <w:rsid w:val="00AE0FDE"/>
    <w:rsid w:val="00AE1E6A"/>
    <w:rsid w:val="00AE1F2D"/>
    <w:rsid w:val="00AE290C"/>
    <w:rsid w:val="00AE4617"/>
    <w:rsid w:val="00AE4F4E"/>
    <w:rsid w:val="00AE5A05"/>
    <w:rsid w:val="00AE60B0"/>
    <w:rsid w:val="00AE6631"/>
    <w:rsid w:val="00AE74F0"/>
    <w:rsid w:val="00AF18ED"/>
    <w:rsid w:val="00AF3958"/>
    <w:rsid w:val="00AF4EB6"/>
    <w:rsid w:val="00AF609E"/>
    <w:rsid w:val="00B01647"/>
    <w:rsid w:val="00B0241A"/>
    <w:rsid w:val="00B03777"/>
    <w:rsid w:val="00B03B93"/>
    <w:rsid w:val="00B04F5A"/>
    <w:rsid w:val="00B0565A"/>
    <w:rsid w:val="00B05C53"/>
    <w:rsid w:val="00B067CA"/>
    <w:rsid w:val="00B11A5C"/>
    <w:rsid w:val="00B12B9D"/>
    <w:rsid w:val="00B1350E"/>
    <w:rsid w:val="00B135A3"/>
    <w:rsid w:val="00B1427B"/>
    <w:rsid w:val="00B14589"/>
    <w:rsid w:val="00B1494A"/>
    <w:rsid w:val="00B14C75"/>
    <w:rsid w:val="00B14CF7"/>
    <w:rsid w:val="00B14D40"/>
    <w:rsid w:val="00B165AD"/>
    <w:rsid w:val="00B176FD"/>
    <w:rsid w:val="00B20C33"/>
    <w:rsid w:val="00B221C5"/>
    <w:rsid w:val="00B22839"/>
    <w:rsid w:val="00B26DC4"/>
    <w:rsid w:val="00B3051E"/>
    <w:rsid w:val="00B30E83"/>
    <w:rsid w:val="00B31056"/>
    <w:rsid w:val="00B3164E"/>
    <w:rsid w:val="00B31D0F"/>
    <w:rsid w:val="00B33A1D"/>
    <w:rsid w:val="00B34916"/>
    <w:rsid w:val="00B36B71"/>
    <w:rsid w:val="00B40227"/>
    <w:rsid w:val="00B40B30"/>
    <w:rsid w:val="00B41F0D"/>
    <w:rsid w:val="00B42EB5"/>
    <w:rsid w:val="00B4496A"/>
    <w:rsid w:val="00B44DE6"/>
    <w:rsid w:val="00B5064A"/>
    <w:rsid w:val="00B509F9"/>
    <w:rsid w:val="00B51269"/>
    <w:rsid w:val="00B52941"/>
    <w:rsid w:val="00B539BB"/>
    <w:rsid w:val="00B53BB9"/>
    <w:rsid w:val="00B54DB6"/>
    <w:rsid w:val="00B554F8"/>
    <w:rsid w:val="00B569A0"/>
    <w:rsid w:val="00B56E44"/>
    <w:rsid w:val="00B61149"/>
    <w:rsid w:val="00B61462"/>
    <w:rsid w:val="00B616D5"/>
    <w:rsid w:val="00B61DB9"/>
    <w:rsid w:val="00B627BA"/>
    <w:rsid w:val="00B62CF0"/>
    <w:rsid w:val="00B63194"/>
    <w:rsid w:val="00B63B0D"/>
    <w:rsid w:val="00B64079"/>
    <w:rsid w:val="00B6574B"/>
    <w:rsid w:val="00B65D86"/>
    <w:rsid w:val="00B66877"/>
    <w:rsid w:val="00B66D32"/>
    <w:rsid w:val="00B670FF"/>
    <w:rsid w:val="00B73046"/>
    <w:rsid w:val="00B73456"/>
    <w:rsid w:val="00B75FD3"/>
    <w:rsid w:val="00B764FE"/>
    <w:rsid w:val="00B76661"/>
    <w:rsid w:val="00B811D5"/>
    <w:rsid w:val="00B81A50"/>
    <w:rsid w:val="00B82FA6"/>
    <w:rsid w:val="00B83FF6"/>
    <w:rsid w:val="00B86099"/>
    <w:rsid w:val="00B8667D"/>
    <w:rsid w:val="00B868E8"/>
    <w:rsid w:val="00B90106"/>
    <w:rsid w:val="00B92DF8"/>
    <w:rsid w:val="00B937E3"/>
    <w:rsid w:val="00B93882"/>
    <w:rsid w:val="00B94BBF"/>
    <w:rsid w:val="00B95D60"/>
    <w:rsid w:val="00B97BB5"/>
    <w:rsid w:val="00BA07A2"/>
    <w:rsid w:val="00BA2B20"/>
    <w:rsid w:val="00BA2B36"/>
    <w:rsid w:val="00BA3104"/>
    <w:rsid w:val="00BA5DF1"/>
    <w:rsid w:val="00BB0FE8"/>
    <w:rsid w:val="00BB2E02"/>
    <w:rsid w:val="00BB3453"/>
    <w:rsid w:val="00BB51D9"/>
    <w:rsid w:val="00BB5780"/>
    <w:rsid w:val="00BB6783"/>
    <w:rsid w:val="00BB7135"/>
    <w:rsid w:val="00BB7362"/>
    <w:rsid w:val="00BB74E1"/>
    <w:rsid w:val="00BB7B53"/>
    <w:rsid w:val="00BB7F51"/>
    <w:rsid w:val="00BC0B45"/>
    <w:rsid w:val="00BC270E"/>
    <w:rsid w:val="00BC2ACE"/>
    <w:rsid w:val="00BC31A4"/>
    <w:rsid w:val="00BC4326"/>
    <w:rsid w:val="00BC517D"/>
    <w:rsid w:val="00BC5F85"/>
    <w:rsid w:val="00BC61DC"/>
    <w:rsid w:val="00BD3DA9"/>
    <w:rsid w:val="00BD41D0"/>
    <w:rsid w:val="00BD6297"/>
    <w:rsid w:val="00BD67CD"/>
    <w:rsid w:val="00BD69D7"/>
    <w:rsid w:val="00BE0060"/>
    <w:rsid w:val="00BE0685"/>
    <w:rsid w:val="00BE2498"/>
    <w:rsid w:val="00BE3D9A"/>
    <w:rsid w:val="00BE5F00"/>
    <w:rsid w:val="00BE64ED"/>
    <w:rsid w:val="00BF177B"/>
    <w:rsid w:val="00BF427E"/>
    <w:rsid w:val="00BF51A6"/>
    <w:rsid w:val="00BF5AAA"/>
    <w:rsid w:val="00BF693F"/>
    <w:rsid w:val="00C016B1"/>
    <w:rsid w:val="00C06276"/>
    <w:rsid w:val="00C10893"/>
    <w:rsid w:val="00C14300"/>
    <w:rsid w:val="00C17E1A"/>
    <w:rsid w:val="00C20A2F"/>
    <w:rsid w:val="00C221A0"/>
    <w:rsid w:val="00C22AA9"/>
    <w:rsid w:val="00C22D8B"/>
    <w:rsid w:val="00C25AFE"/>
    <w:rsid w:val="00C261F0"/>
    <w:rsid w:val="00C26B54"/>
    <w:rsid w:val="00C307D4"/>
    <w:rsid w:val="00C32D79"/>
    <w:rsid w:val="00C32DE0"/>
    <w:rsid w:val="00C33420"/>
    <w:rsid w:val="00C33849"/>
    <w:rsid w:val="00C33C9B"/>
    <w:rsid w:val="00C35452"/>
    <w:rsid w:val="00C354E7"/>
    <w:rsid w:val="00C400F1"/>
    <w:rsid w:val="00C40A53"/>
    <w:rsid w:val="00C417C8"/>
    <w:rsid w:val="00C41AF5"/>
    <w:rsid w:val="00C44351"/>
    <w:rsid w:val="00C4456D"/>
    <w:rsid w:val="00C44A2F"/>
    <w:rsid w:val="00C45BB9"/>
    <w:rsid w:val="00C45C8A"/>
    <w:rsid w:val="00C463D4"/>
    <w:rsid w:val="00C468C8"/>
    <w:rsid w:val="00C46A88"/>
    <w:rsid w:val="00C46CE3"/>
    <w:rsid w:val="00C51019"/>
    <w:rsid w:val="00C51F67"/>
    <w:rsid w:val="00C52B17"/>
    <w:rsid w:val="00C5316D"/>
    <w:rsid w:val="00C53DA8"/>
    <w:rsid w:val="00C53F9F"/>
    <w:rsid w:val="00C552AA"/>
    <w:rsid w:val="00C569AF"/>
    <w:rsid w:val="00C56E04"/>
    <w:rsid w:val="00C57A4C"/>
    <w:rsid w:val="00C57E4D"/>
    <w:rsid w:val="00C604EE"/>
    <w:rsid w:val="00C60875"/>
    <w:rsid w:val="00C60B07"/>
    <w:rsid w:val="00C6165F"/>
    <w:rsid w:val="00C6273A"/>
    <w:rsid w:val="00C638AC"/>
    <w:rsid w:val="00C6412C"/>
    <w:rsid w:val="00C64A79"/>
    <w:rsid w:val="00C6747A"/>
    <w:rsid w:val="00C705EF"/>
    <w:rsid w:val="00C70DFD"/>
    <w:rsid w:val="00C70FA8"/>
    <w:rsid w:val="00C71BEB"/>
    <w:rsid w:val="00C7200A"/>
    <w:rsid w:val="00C7250C"/>
    <w:rsid w:val="00C73F72"/>
    <w:rsid w:val="00C7407F"/>
    <w:rsid w:val="00C74145"/>
    <w:rsid w:val="00C75BE9"/>
    <w:rsid w:val="00C76BAB"/>
    <w:rsid w:val="00C76CEE"/>
    <w:rsid w:val="00C7739F"/>
    <w:rsid w:val="00C77CE5"/>
    <w:rsid w:val="00C81263"/>
    <w:rsid w:val="00C81527"/>
    <w:rsid w:val="00C83F32"/>
    <w:rsid w:val="00C86872"/>
    <w:rsid w:val="00C86A1A"/>
    <w:rsid w:val="00C870A4"/>
    <w:rsid w:val="00C879A9"/>
    <w:rsid w:val="00C87F13"/>
    <w:rsid w:val="00C914E7"/>
    <w:rsid w:val="00C932F2"/>
    <w:rsid w:val="00C9351C"/>
    <w:rsid w:val="00C942FB"/>
    <w:rsid w:val="00C94478"/>
    <w:rsid w:val="00C94DD2"/>
    <w:rsid w:val="00C9737B"/>
    <w:rsid w:val="00CA1298"/>
    <w:rsid w:val="00CA2705"/>
    <w:rsid w:val="00CA2D56"/>
    <w:rsid w:val="00CA5197"/>
    <w:rsid w:val="00CA5475"/>
    <w:rsid w:val="00CA54AA"/>
    <w:rsid w:val="00CA5902"/>
    <w:rsid w:val="00CA66D8"/>
    <w:rsid w:val="00CB09D0"/>
    <w:rsid w:val="00CB1A5C"/>
    <w:rsid w:val="00CB3302"/>
    <w:rsid w:val="00CB3D5C"/>
    <w:rsid w:val="00CB5F98"/>
    <w:rsid w:val="00CB76AA"/>
    <w:rsid w:val="00CC0286"/>
    <w:rsid w:val="00CC12E1"/>
    <w:rsid w:val="00CC1327"/>
    <w:rsid w:val="00CC1F00"/>
    <w:rsid w:val="00CC2086"/>
    <w:rsid w:val="00CC20D7"/>
    <w:rsid w:val="00CC22B2"/>
    <w:rsid w:val="00CC2FFE"/>
    <w:rsid w:val="00CC3624"/>
    <w:rsid w:val="00CC46AA"/>
    <w:rsid w:val="00CC51C2"/>
    <w:rsid w:val="00CD0095"/>
    <w:rsid w:val="00CD1050"/>
    <w:rsid w:val="00CD1BC5"/>
    <w:rsid w:val="00CD388F"/>
    <w:rsid w:val="00CD4654"/>
    <w:rsid w:val="00CD4F7B"/>
    <w:rsid w:val="00CD5522"/>
    <w:rsid w:val="00CD6279"/>
    <w:rsid w:val="00CD62A8"/>
    <w:rsid w:val="00CD6BD1"/>
    <w:rsid w:val="00CD7E10"/>
    <w:rsid w:val="00CE03C8"/>
    <w:rsid w:val="00CE05FF"/>
    <w:rsid w:val="00CE0BEB"/>
    <w:rsid w:val="00CE1C6E"/>
    <w:rsid w:val="00CE494A"/>
    <w:rsid w:val="00CE6097"/>
    <w:rsid w:val="00CE6905"/>
    <w:rsid w:val="00CF2B3F"/>
    <w:rsid w:val="00CF5434"/>
    <w:rsid w:val="00CF5B95"/>
    <w:rsid w:val="00CF638C"/>
    <w:rsid w:val="00D001B9"/>
    <w:rsid w:val="00D01B85"/>
    <w:rsid w:val="00D05B28"/>
    <w:rsid w:val="00D10CD3"/>
    <w:rsid w:val="00D11003"/>
    <w:rsid w:val="00D131F4"/>
    <w:rsid w:val="00D13889"/>
    <w:rsid w:val="00D147EC"/>
    <w:rsid w:val="00D14DE3"/>
    <w:rsid w:val="00D15DB3"/>
    <w:rsid w:val="00D16AFE"/>
    <w:rsid w:val="00D16CFB"/>
    <w:rsid w:val="00D17930"/>
    <w:rsid w:val="00D20416"/>
    <w:rsid w:val="00D240A1"/>
    <w:rsid w:val="00D245D4"/>
    <w:rsid w:val="00D24710"/>
    <w:rsid w:val="00D24911"/>
    <w:rsid w:val="00D2508C"/>
    <w:rsid w:val="00D25348"/>
    <w:rsid w:val="00D25507"/>
    <w:rsid w:val="00D260AC"/>
    <w:rsid w:val="00D26770"/>
    <w:rsid w:val="00D26791"/>
    <w:rsid w:val="00D32662"/>
    <w:rsid w:val="00D35C4D"/>
    <w:rsid w:val="00D36196"/>
    <w:rsid w:val="00D3643E"/>
    <w:rsid w:val="00D4048B"/>
    <w:rsid w:val="00D413FA"/>
    <w:rsid w:val="00D439BB"/>
    <w:rsid w:val="00D44227"/>
    <w:rsid w:val="00D45EDD"/>
    <w:rsid w:val="00D45F0B"/>
    <w:rsid w:val="00D4711B"/>
    <w:rsid w:val="00D47D98"/>
    <w:rsid w:val="00D47ECA"/>
    <w:rsid w:val="00D500A5"/>
    <w:rsid w:val="00D50527"/>
    <w:rsid w:val="00D510E3"/>
    <w:rsid w:val="00D525BA"/>
    <w:rsid w:val="00D52D71"/>
    <w:rsid w:val="00D53844"/>
    <w:rsid w:val="00D564E0"/>
    <w:rsid w:val="00D57111"/>
    <w:rsid w:val="00D572B9"/>
    <w:rsid w:val="00D61673"/>
    <w:rsid w:val="00D62232"/>
    <w:rsid w:val="00D628AB"/>
    <w:rsid w:val="00D63733"/>
    <w:rsid w:val="00D63D08"/>
    <w:rsid w:val="00D64B15"/>
    <w:rsid w:val="00D65056"/>
    <w:rsid w:val="00D65F6A"/>
    <w:rsid w:val="00D668A5"/>
    <w:rsid w:val="00D71240"/>
    <w:rsid w:val="00D74B9A"/>
    <w:rsid w:val="00D75809"/>
    <w:rsid w:val="00D76D69"/>
    <w:rsid w:val="00D7706B"/>
    <w:rsid w:val="00D813BC"/>
    <w:rsid w:val="00D81AF5"/>
    <w:rsid w:val="00D81C4E"/>
    <w:rsid w:val="00D820CF"/>
    <w:rsid w:val="00D85C94"/>
    <w:rsid w:val="00D862C2"/>
    <w:rsid w:val="00D90376"/>
    <w:rsid w:val="00D91D2A"/>
    <w:rsid w:val="00D91EA3"/>
    <w:rsid w:val="00D925F8"/>
    <w:rsid w:val="00D928E0"/>
    <w:rsid w:val="00D93848"/>
    <w:rsid w:val="00D93A10"/>
    <w:rsid w:val="00D94A22"/>
    <w:rsid w:val="00D94AE6"/>
    <w:rsid w:val="00D9569A"/>
    <w:rsid w:val="00D95BA3"/>
    <w:rsid w:val="00D979C8"/>
    <w:rsid w:val="00DA109F"/>
    <w:rsid w:val="00DA12A9"/>
    <w:rsid w:val="00DA1772"/>
    <w:rsid w:val="00DA185B"/>
    <w:rsid w:val="00DA23DF"/>
    <w:rsid w:val="00DA257A"/>
    <w:rsid w:val="00DA2BA7"/>
    <w:rsid w:val="00DA2D21"/>
    <w:rsid w:val="00DA3B96"/>
    <w:rsid w:val="00DA4CA8"/>
    <w:rsid w:val="00DA4CF7"/>
    <w:rsid w:val="00DA4E78"/>
    <w:rsid w:val="00DA5BE9"/>
    <w:rsid w:val="00DA6D86"/>
    <w:rsid w:val="00DA7E5F"/>
    <w:rsid w:val="00DB06E4"/>
    <w:rsid w:val="00DB0C38"/>
    <w:rsid w:val="00DB0EE9"/>
    <w:rsid w:val="00DB1696"/>
    <w:rsid w:val="00DB16CF"/>
    <w:rsid w:val="00DB18BE"/>
    <w:rsid w:val="00DB1D88"/>
    <w:rsid w:val="00DB1E29"/>
    <w:rsid w:val="00DB2A64"/>
    <w:rsid w:val="00DB3CF3"/>
    <w:rsid w:val="00DB4D6F"/>
    <w:rsid w:val="00DB565C"/>
    <w:rsid w:val="00DB5C41"/>
    <w:rsid w:val="00DB5D56"/>
    <w:rsid w:val="00DB5E7B"/>
    <w:rsid w:val="00DB693B"/>
    <w:rsid w:val="00DB745B"/>
    <w:rsid w:val="00DC04FA"/>
    <w:rsid w:val="00DC2FEC"/>
    <w:rsid w:val="00DC40C0"/>
    <w:rsid w:val="00DC4223"/>
    <w:rsid w:val="00DC436C"/>
    <w:rsid w:val="00DC50FC"/>
    <w:rsid w:val="00DC57BA"/>
    <w:rsid w:val="00DC5D92"/>
    <w:rsid w:val="00DC6197"/>
    <w:rsid w:val="00DC655C"/>
    <w:rsid w:val="00DC67C8"/>
    <w:rsid w:val="00DC786F"/>
    <w:rsid w:val="00DC7D14"/>
    <w:rsid w:val="00DD001C"/>
    <w:rsid w:val="00DD0CDF"/>
    <w:rsid w:val="00DD0EB7"/>
    <w:rsid w:val="00DD278C"/>
    <w:rsid w:val="00DD5573"/>
    <w:rsid w:val="00DD63BB"/>
    <w:rsid w:val="00DD6CB9"/>
    <w:rsid w:val="00DE069B"/>
    <w:rsid w:val="00DE2BD7"/>
    <w:rsid w:val="00DE3E39"/>
    <w:rsid w:val="00DE5554"/>
    <w:rsid w:val="00DE5E17"/>
    <w:rsid w:val="00DE6D26"/>
    <w:rsid w:val="00DE6E36"/>
    <w:rsid w:val="00DE783C"/>
    <w:rsid w:val="00DE7A09"/>
    <w:rsid w:val="00DF1B47"/>
    <w:rsid w:val="00DF29D7"/>
    <w:rsid w:val="00DF2ED4"/>
    <w:rsid w:val="00DF38B7"/>
    <w:rsid w:val="00DF783F"/>
    <w:rsid w:val="00DF786C"/>
    <w:rsid w:val="00E00396"/>
    <w:rsid w:val="00E02368"/>
    <w:rsid w:val="00E029A1"/>
    <w:rsid w:val="00E04B39"/>
    <w:rsid w:val="00E05067"/>
    <w:rsid w:val="00E0515A"/>
    <w:rsid w:val="00E06526"/>
    <w:rsid w:val="00E0685C"/>
    <w:rsid w:val="00E072AC"/>
    <w:rsid w:val="00E102CF"/>
    <w:rsid w:val="00E1270D"/>
    <w:rsid w:val="00E1349C"/>
    <w:rsid w:val="00E14132"/>
    <w:rsid w:val="00E14EB9"/>
    <w:rsid w:val="00E14EFC"/>
    <w:rsid w:val="00E15133"/>
    <w:rsid w:val="00E177DF"/>
    <w:rsid w:val="00E17CF4"/>
    <w:rsid w:val="00E20427"/>
    <w:rsid w:val="00E22530"/>
    <w:rsid w:val="00E2258D"/>
    <w:rsid w:val="00E23440"/>
    <w:rsid w:val="00E26531"/>
    <w:rsid w:val="00E2656E"/>
    <w:rsid w:val="00E26858"/>
    <w:rsid w:val="00E27BAA"/>
    <w:rsid w:val="00E318EE"/>
    <w:rsid w:val="00E31D62"/>
    <w:rsid w:val="00E31E58"/>
    <w:rsid w:val="00E32751"/>
    <w:rsid w:val="00E33DCC"/>
    <w:rsid w:val="00E3615F"/>
    <w:rsid w:val="00E36969"/>
    <w:rsid w:val="00E3701F"/>
    <w:rsid w:val="00E3705E"/>
    <w:rsid w:val="00E37299"/>
    <w:rsid w:val="00E40231"/>
    <w:rsid w:val="00E407BB"/>
    <w:rsid w:val="00E40A39"/>
    <w:rsid w:val="00E42543"/>
    <w:rsid w:val="00E44DD9"/>
    <w:rsid w:val="00E44EAE"/>
    <w:rsid w:val="00E47E65"/>
    <w:rsid w:val="00E50009"/>
    <w:rsid w:val="00E518B2"/>
    <w:rsid w:val="00E5233D"/>
    <w:rsid w:val="00E5257E"/>
    <w:rsid w:val="00E52853"/>
    <w:rsid w:val="00E528B5"/>
    <w:rsid w:val="00E53813"/>
    <w:rsid w:val="00E546E1"/>
    <w:rsid w:val="00E54D70"/>
    <w:rsid w:val="00E6040C"/>
    <w:rsid w:val="00E60938"/>
    <w:rsid w:val="00E60B0F"/>
    <w:rsid w:val="00E60F0D"/>
    <w:rsid w:val="00E6417A"/>
    <w:rsid w:val="00E65258"/>
    <w:rsid w:val="00E65779"/>
    <w:rsid w:val="00E65CB7"/>
    <w:rsid w:val="00E6612B"/>
    <w:rsid w:val="00E66973"/>
    <w:rsid w:val="00E66EAA"/>
    <w:rsid w:val="00E67DA2"/>
    <w:rsid w:val="00E67DE2"/>
    <w:rsid w:val="00E706E3"/>
    <w:rsid w:val="00E70B0D"/>
    <w:rsid w:val="00E71130"/>
    <w:rsid w:val="00E7144C"/>
    <w:rsid w:val="00E73827"/>
    <w:rsid w:val="00E75D3E"/>
    <w:rsid w:val="00E76215"/>
    <w:rsid w:val="00E7625F"/>
    <w:rsid w:val="00E763AF"/>
    <w:rsid w:val="00E76D74"/>
    <w:rsid w:val="00E77DA4"/>
    <w:rsid w:val="00E81026"/>
    <w:rsid w:val="00E81CAB"/>
    <w:rsid w:val="00E82268"/>
    <w:rsid w:val="00E8291C"/>
    <w:rsid w:val="00E83D2C"/>
    <w:rsid w:val="00E84A7B"/>
    <w:rsid w:val="00E858F7"/>
    <w:rsid w:val="00E865E3"/>
    <w:rsid w:val="00E8703A"/>
    <w:rsid w:val="00E93CC5"/>
    <w:rsid w:val="00E94FDC"/>
    <w:rsid w:val="00E96801"/>
    <w:rsid w:val="00EA0944"/>
    <w:rsid w:val="00EA0D21"/>
    <w:rsid w:val="00EA17CA"/>
    <w:rsid w:val="00EA1D02"/>
    <w:rsid w:val="00EA5DAC"/>
    <w:rsid w:val="00EA74BE"/>
    <w:rsid w:val="00EA7A36"/>
    <w:rsid w:val="00EB3192"/>
    <w:rsid w:val="00EB3437"/>
    <w:rsid w:val="00EB4E4C"/>
    <w:rsid w:val="00EC0847"/>
    <w:rsid w:val="00EC167E"/>
    <w:rsid w:val="00EC3A19"/>
    <w:rsid w:val="00EC456C"/>
    <w:rsid w:val="00EC72AF"/>
    <w:rsid w:val="00EC7F3F"/>
    <w:rsid w:val="00ED1A6C"/>
    <w:rsid w:val="00ED35DF"/>
    <w:rsid w:val="00ED3674"/>
    <w:rsid w:val="00ED370A"/>
    <w:rsid w:val="00ED3D7D"/>
    <w:rsid w:val="00ED438B"/>
    <w:rsid w:val="00ED624D"/>
    <w:rsid w:val="00ED631E"/>
    <w:rsid w:val="00ED6321"/>
    <w:rsid w:val="00ED7EFB"/>
    <w:rsid w:val="00EE1372"/>
    <w:rsid w:val="00EE1589"/>
    <w:rsid w:val="00EE56A4"/>
    <w:rsid w:val="00EE7D3B"/>
    <w:rsid w:val="00EF1913"/>
    <w:rsid w:val="00EF4E94"/>
    <w:rsid w:val="00F019B0"/>
    <w:rsid w:val="00F02780"/>
    <w:rsid w:val="00F0428F"/>
    <w:rsid w:val="00F04C77"/>
    <w:rsid w:val="00F056F0"/>
    <w:rsid w:val="00F1079A"/>
    <w:rsid w:val="00F11443"/>
    <w:rsid w:val="00F116B4"/>
    <w:rsid w:val="00F1238A"/>
    <w:rsid w:val="00F12A66"/>
    <w:rsid w:val="00F12E27"/>
    <w:rsid w:val="00F13F21"/>
    <w:rsid w:val="00F16D5B"/>
    <w:rsid w:val="00F17DF5"/>
    <w:rsid w:val="00F21109"/>
    <w:rsid w:val="00F217A6"/>
    <w:rsid w:val="00F22AE5"/>
    <w:rsid w:val="00F23235"/>
    <w:rsid w:val="00F23F2B"/>
    <w:rsid w:val="00F24E19"/>
    <w:rsid w:val="00F25F63"/>
    <w:rsid w:val="00F26B87"/>
    <w:rsid w:val="00F2701F"/>
    <w:rsid w:val="00F27059"/>
    <w:rsid w:val="00F27C07"/>
    <w:rsid w:val="00F30503"/>
    <w:rsid w:val="00F31527"/>
    <w:rsid w:val="00F319B6"/>
    <w:rsid w:val="00F3231E"/>
    <w:rsid w:val="00F3418A"/>
    <w:rsid w:val="00F349D8"/>
    <w:rsid w:val="00F3517A"/>
    <w:rsid w:val="00F37103"/>
    <w:rsid w:val="00F37199"/>
    <w:rsid w:val="00F37D1B"/>
    <w:rsid w:val="00F37FA2"/>
    <w:rsid w:val="00F40203"/>
    <w:rsid w:val="00F406BE"/>
    <w:rsid w:val="00F412F3"/>
    <w:rsid w:val="00F41ED2"/>
    <w:rsid w:val="00F4242E"/>
    <w:rsid w:val="00F425AC"/>
    <w:rsid w:val="00F43FF3"/>
    <w:rsid w:val="00F44130"/>
    <w:rsid w:val="00F4416F"/>
    <w:rsid w:val="00F44FC1"/>
    <w:rsid w:val="00F462BD"/>
    <w:rsid w:val="00F468B9"/>
    <w:rsid w:val="00F469F0"/>
    <w:rsid w:val="00F47E9B"/>
    <w:rsid w:val="00F51EC4"/>
    <w:rsid w:val="00F526A3"/>
    <w:rsid w:val="00F52958"/>
    <w:rsid w:val="00F54240"/>
    <w:rsid w:val="00F60A08"/>
    <w:rsid w:val="00F60B4F"/>
    <w:rsid w:val="00F60B6F"/>
    <w:rsid w:val="00F6344C"/>
    <w:rsid w:val="00F63955"/>
    <w:rsid w:val="00F6633E"/>
    <w:rsid w:val="00F71FF4"/>
    <w:rsid w:val="00F730FC"/>
    <w:rsid w:val="00F73A0A"/>
    <w:rsid w:val="00F752DE"/>
    <w:rsid w:val="00F80A3E"/>
    <w:rsid w:val="00F81258"/>
    <w:rsid w:val="00F82716"/>
    <w:rsid w:val="00F82ACC"/>
    <w:rsid w:val="00F84933"/>
    <w:rsid w:val="00F86F71"/>
    <w:rsid w:val="00F8796E"/>
    <w:rsid w:val="00F91027"/>
    <w:rsid w:val="00F91216"/>
    <w:rsid w:val="00F91FE8"/>
    <w:rsid w:val="00F95C5D"/>
    <w:rsid w:val="00FA123E"/>
    <w:rsid w:val="00FA1613"/>
    <w:rsid w:val="00FA3819"/>
    <w:rsid w:val="00FA54A0"/>
    <w:rsid w:val="00FA57F3"/>
    <w:rsid w:val="00FA5C9F"/>
    <w:rsid w:val="00FA6438"/>
    <w:rsid w:val="00FB1E59"/>
    <w:rsid w:val="00FB2849"/>
    <w:rsid w:val="00FB2A43"/>
    <w:rsid w:val="00FB38B5"/>
    <w:rsid w:val="00FB3A06"/>
    <w:rsid w:val="00FB5649"/>
    <w:rsid w:val="00FB6A3B"/>
    <w:rsid w:val="00FC39D5"/>
    <w:rsid w:val="00FC471A"/>
    <w:rsid w:val="00FC4D03"/>
    <w:rsid w:val="00FC576C"/>
    <w:rsid w:val="00FD06D9"/>
    <w:rsid w:val="00FD1B99"/>
    <w:rsid w:val="00FD58AE"/>
    <w:rsid w:val="00FD6C14"/>
    <w:rsid w:val="00FE1774"/>
    <w:rsid w:val="00FE18CE"/>
    <w:rsid w:val="00FE2CC8"/>
    <w:rsid w:val="00FE2E66"/>
    <w:rsid w:val="00FE2F2D"/>
    <w:rsid w:val="00FE3D80"/>
    <w:rsid w:val="00FE528F"/>
    <w:rsid w:val="00FE59D8"/>
    <w:rsid w:val="00FE5A63"/>
    <w:rsid w:val="00FE5D92"/>
    <w:rsid w:val="00FE72DB"/>
    <w:rsid w:val="00FE74F1"/>
    <w:rsid w:val="00FF1713"/>
    <w:rsid w:val="00FF2FF1"/>
    <w:rsid w:val="00FF4471"/>
    <w:rsid w:val="00FF4C22"/>
    <w:rsid w:val="00FF5224"/>
    <w:rsid w:val="00FF5303"/>
    <w:rsid w:val="00FF5F22"/>
    <w:rsid w:val="00FF7059"/>
    <w:rsid w:val="00FF71DE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BC21"/>
  <w15:docId w15:val="{DF7B85A8-249F-4DC3-93E7-8622039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65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B1E"/>
  </w:style>
  <w:style w:type="paragraph" w:styleId="a7">
    <w:name w:val="footer"/>
    <w:basedOn w:val="a"/>
    <w:link w:val="a8"/>
    <w:uiPriority w:val="99"/>
    <w:unhideWhenUsed/>
    <w:rsid w:val="0019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tamonu.ru/company/e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regions/16/public/1506202216405111-58011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Орг. отдел 3</cp:lastModifiedBy>
  <cp:revision>46</cp:revision>
  <dcterms:created xsi:type="dcterms:W3CDTF">2022-07-14T14:34:00Z</dcterms:created>
  <dcterms:modified xsi:type="dcterms:W3CDTF">2022-07-18T08:49:00Z</dcterms:modified>
</cp:coreProperties>
</file>